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038" w:rsidRDefault="00B24A00" w:rsidP="00BB10E1">
      <w:pPr>
        <w:spacing w:after="0" w:line="240" w:lineRule="auto"/>
        <w:ind w:firstLine="567"/>
        <w:jc w:val="both"/>
        <w:outlineLvl w:val="0"/>
        <w:rPr>
          <w:rFonts w:ascii="Times New Roman" w:eastAsia="Times New Roman" w:hAnsi="Times New Roman" w:cs="Times New Roman"/>
          <w:b/>
          <w:bCs/>
          <w:kern w:val="36"/>
          <w:sz w:val="24"/>
          <w:szCs w:val="24"/>
          <w:lang w:eastAsia="ru-RU"/>
        </w:rPr>
      </w:pPr>
      <w:r w:rsidRPr="004964A8">
        <w:rPr>
          <w:rFonts w:ascii="Times New Roman" w:eastAsia="Times New Roman" w:hAnsi="Times New Roman" w:cs="Times New Roman"/>
          <w:b/>
          <w:bCs/>
          <w:kern w:val="36"/>
          <w:sz w:val="24"/>
          <w:szCs w:val="24"/>
          <w:lang w:eastAsia="ru-RU"/>
        </w:rPr>
        <w:t>Лекция</w:t>
      </w:r>
      <w:r w:rsidR="004964A8" w:rsidRPr="004964A8">
        <w:rPr>
          <w:rFonts w:ascii="Times New Roman" w:eastAsia="Times New Roman" w:hAnsi="Times New Roman" w:cs="Times New Roman"/>
          <w:b/>
          <w:bCs/>
          <w:kern w:val="36"/>
          <w:sz w:val="24"/>
          <w:szCs w:val="24"/>
          <w:lang w:eastAsia="ru-RU"/>
        </w:rPr>
        <w:t xml:space="preserve"> </w:t>
      </w:r>
      <w:r w:rsidRPr="004964A8">
        <w:rPr>
          <w:rFonts w:ascii="Times New Roman" w:eastAsia="Times New Roman" w:hAnsi="Times New Roman" w:cs="Times New Roman"/>
          <w:b/>
          <w:bCs/>
          <w:kern w:val="36"/>
          <w:sz w:val="24"/>
          <w:szCs w:val="24"/>
          <w:lang w:eastAsia="ru-RU"/>
        </w:rPr>
        <w:t xml:space="preserve">№ 1 </w:t>
      </w:r>
      <w:r w:rsidR="002B5038" w:rsidRPr="004964A8">
        <w:rPr>
          <w:rFonts w:ascii="Times New Roman" w:eastAsia="Times New Roman" w:hAnsi="Times New Roman" w:cs="Times New Roman"/>
          <w:b/>
          <w:bCs/>
          <w:kern w:val="36"/>
          <w:sz w:val="24"/>
          <w:szCs w:val="24"/>
          <w:lang w:eastAsia="ru-RU"/>
        </w:rPr>
        <w:t>Инновационные направления развития отрасли животноводства</w:t>
      </w:r>
    </w:p>
    <w:p w:rsidR="00BB10E1" w:rsidRPr="00BB10E1" w:rsidRDefault="00BB10E1" w:rsidP="00BB10E1">
      <w:pPr>
        <w:spacing w:after="0" w:line="240" w:lineRule="auto"/>
        <w:ind w:firstLine="567"/>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
          <w:bCs/>
          <w:kern w:val="36"/>
          <w:sz w:val="24"/>
          <w:szCs w:val="24"/>
          <w:lang w:eastAsia="ru-RU"/>
        </w:rPr>
        <w:t xml:space="preserve">Цель: </w:t>
      </w:r>
      <w:r w:rsidRPr="00BB10E1">
        <w:rPr>
          <w:rFonts w:ascii="Times New Roman" w:eastAsia="Times New Roman" w:hAnsi="Times New Roman" w:cs="Times New Roman"/>
          <w:bCs/>
          <w:kern w:val="36"/>
          <w:sz w:val="24"/>
          <w:szCs w:val="24"/>
          <w:lang w:eastAsia="ru-RU"/>
        </w:rPr>
        <w:t xml:space="preserve">ознакомиться с применением инновационных технологий в животноводстве </w:t>
      </w:r>
    </w:p>
    <w:p w:rsidR="00EE2F0A" w:rsidRDefault="00EE2F0A" w:rsidP="00BB10E1">
      <w:pPr>
        <w:spacing w:after="0" w:line="240" w:lineRule="auto"/>
        <w:ind w:firstLine="567"/>
        <w:jc w:val="both"/>
        <w:rPr>
          <w:rFonts w:ascii="Times New Roman" w:eastAsia="Times New Roman" w:hAnsi="Times New Roman" w:cs="Times New Roman"/>
          <w:sz w:val="24"/>
          <w:szCs w:val="24"/>
          <w:lang w:eastAsia="ru-RU"/>
        </w:rPr>
      </w:pP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Отечественное сельское хозяйство для своего дальнейшего развития нуждается в модернизации, так как существующие формы его ведения часто основаны на устаревших, </w:t>
      </w:r>
      <w:proofErr w:type="spellStart"/>
      <w:r w:rsidRPr="004964A8">
        <w:rPr>
          <w:rFonts w:ascii="Times New Roman" w:eastAsia="Times New Roman" w:hAnsi="Times New Roman" w:cs="Times New Roman"/>
          <w:sz w:val="24"/>
          <w:szCs w:val="24"/>
          <w:lang w:eastAsia="ru-RU"/>
        </w:rPr>
        <w:t>высокозатратных</w:t>
      </w:r>
      <w:proofErr w:type="spellEnd"/>
      <w:r w:rsidRPr="004964A8">
        <w:rPr>
          <w:rFonts w:ascii="Times New Roman" w:eastAsia="Times New Roman" w:hAnsi="Times New Roman" w:cs="Times New Roman"/>
          <w:sz w:val="24"/>
          <w:szCs w:val="24"/>
          <w:lang w:eastAsia="ru-RU"/>
        </w:rPr>
        <w:t xml:space="preserve"> методах, технологиях и технических средствах. Но сразу следует оговориться, что сила сельского хозяйства -  в его консерватизме. «Не навреди»,- основной принцип медицины применим и в сельском хозяйстве. В настоящее время можно выделить три направления развития животноводства </w:t>
      </w:r>
      <w:r w:rsidR="004964A8">
        <w:rPr>
          <w:rFonts w:ascii="Times New Roman" w:eastAsia="Times New Roman" w:hAnsi="Times New Roman" w:cs="Times New Roman"/>
          <w:sz w:val="24"/>
          <w:szCs w:val="24"/>
          <w:lang w:eastAsia="ru-RU"/>
        </w:rPr>
        <w:t>страны</w:t>
      </w:r>
      <w:r w:rsidRPr="004964A8">
        <w:rPr>
          <w:rFonts w:ascii="Times New Roman" w:eastAsia="Times New Roman" w:hAnsi="Times New Roman" w:cs="Times New Roman"/>
          <w:sz w:val="24"/>
          <w:szCs w:val="24"/>
          <w:lang w:eastAsia="ru-RU"/>
        </w:rPr>
        <w:t>:</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 </w:t>
      </w:r>
      <w:proofErr w:type="gramStart"/>
      <w:r w:rsidRPr="004964A8">
        <w:rPr>
          <w:rFonts w:ascii="Times New Roman" w:eastAsia="Times New Roman" w:hAnsi="Times New Roman" w:cs="Times New Roman"/>
          <w:sz w:val="24"/>
          <w:szCs w:val="24"/>
          <w:lang w:eastAsia="ru-RU"/>
        </w:rPr>
        <w:t>интенсивные</w:t>
      </w:r>
      <w:proofErr w:type="gramEnd"/>
      <w:r w:rsidRPr="004964A8">
        <w:rPr>
          <w:rFonts w:ascii="Times New Roman" w:eastAsia="Times New Roman" w:hAnsi="Times New Roman" w:cs="Times New Roman"/>
          <w:sz w:val="24"/>
          <w:szCs w:val="24"/>
          <w:lang w:eastAsia="ru-RU"/>
        </w:rPr>
        <w:t xml:space="preserve"> - на основе отечественных разработок;</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 </w:t>
      </w:r>
      <w:proofErr w:type="gramStart"/>
      <w:r w:rsidRPr="004964A8">
        <w:rPr>
          <w:rFonts w:ascii="Times New Roman" w:eastAsia="Times New Roman" w:hAnsi="Times New Roman" w:cs="Times New Roman"/>
          <w:sz w:val="24"/>
          <w:szCs w:val="24"/>
          <w:lang w:eastAsia="ru-RU"/>
        </w:rPr>
        <w:t>интенсивные</w:t>
      </w:r>
      <w:proofErr w:type="gramEnd"/>
      <w:r w:rsidRPr="004964A8">
        <w:rPr>
          <w:rFonts w:ascii="Times New Roman" w:eastAsia="Times New Roman" w:hAnsi="Times New Roman" w:cs="Times New Roman"/>
          <w:sz w:val="24"/>
          <w:szCs w:val="24"/>
          <w:lang w:eastAsia="ru-RU"/>
        </w:rPr>
        <w:t xml:space="preserve"> - на основе зарубежных разработок;</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экстенсивные, сохраняющие отдельные ниши отечественного животноводства, связанные с традиционным бытом сельского населения. </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При этом для крупных и мелких товаропроизводителей существуют свои пути инновационного развития животноводческой отрасли в пределах выделенных направлений развития отрасли.</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В современном понимании интенсификация производства - это переход к качественно новому состоянию развития отрасли от количественного роста к качественным показателям. В условиях рыночной экономики это перестройка всего хозяйственного механизма с учётом ресурсосберегающего фактора. Слабым местом предшествующего периода интенсификации отрасли была разрозненность нововведений в производство, ее современный этап предусматривает переход на инновационный путь развития, характерным для  которого является системный подход к проблеме.  Отрасли нужны инновации, позволяющие получать высокую урожайность  растений и продуктивность животных при малых затратах, </w:t>
      </w:r>
      <w:proofErr w:type="gramStart"/>
      <w:r w:rsidRPr="004964A8">
        <w:rPr>
          <w:rFonts w:ascii="Times New Roman" w:eastAsia="Times New Roman" w:hAnsi="Times New Roman" w:cs="Times New Roman"/>
          <w:sz w:val="24"/>
          <w:szCs w:val="24"/>
          <w:lang w:eastAsia="ru-RU"/>
        </w:rPr>
        <w:t>в</w:t>
      </w:r>
      <w:proofErr w:type="gramEnd"/>
      <w:r w:rsidRPr="004964A8">
        <w:rPr>
          <w:rFonts w:ascii="Times New Roman" w:eastAsia="Times New Roman" w:hAnsi="Times New Roman" w:cs="Times New Roman"/>
          <w:sz w:val="24"/>
          <w:szCs w:val="24"/>
          <w:lang w:eastAsia="ru-RU"/>
        </w:rPr>
        <w:t xml:space="preserve"> </w:t>
      </w:r>
      <w:proofErr w:type="gramStart"/>
      <w:r w:rsidRPr="004964A8">
        <w:rPr>
          <w:rFonts w:ascii="Times New Roman" w:eastAsia="Times New Roman" w:hAnsi="Times New Roman" w:cs="Times New Roman"/>
          <w:sz w:val="24"/>
          <w:szCs w:val="24"/>
          <w:lang w:eastAsia="ru-RU"/>
        </w:rPr>
        <w:t>результате</w:t>
      </w:r>
      <w:proofErr w:type="gramEnd"/>
      <w:r w:rsidRPr="004964A8">
        <w:rPr>
          <w:rFonts w:ascii="Times New Roman" w:eastAsia="Times New Roman" w:hAnsi="Times New Roman" w:cs="Times New Roman"/>
          <w:sz w:val="24"/>
          <w:szCs w:val="24"/>
          <w:lang w:eastAsia="ru-RU"/>
        </w:rPr>
        <w:t xml:space="preserve"> себестоимость продукции будет низкой, а рентабельность производства - высокой. Установка на высокую продуктивность часто оборачивается снижением рентабельности производства.</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С освоением инноваций у нас  не все в порядке: отсутствуют  значимые результаты в этом направлении, а те, которые имеются, не приносят должного  эффекта, большинство  новаций не доходят до конечного товаропроизводителя. Только инновационный подход способен вывести сельское хозяйство </w:t>
      </w:r>
      <w:r w:rsidR="004964A8">
        <w:rPr>
          <w:rFonts w:ascii="Times New Roman" w:eastAsia="Times New Roman" w:hAnsi="Times New Roman" w:cs="Times New Roman"/>
          <w:sz w:val="24"/>
          <w:szCs w:val="24"/>
          <w:lang w:eastAsia="ru-RU"/>
        </w:rPr>
        <w:t>страны</w:t>
      </w:r>
      <w:r w:rsidRPr="004964A8">
        <w:rPr>
          <w:rFonts w:ascii="Times New Roman" w:eastAsia="Times New Roman" w:hAnsi="Times New Roman" w:cs="Times New Roman"/>
          <w:sz w:val="24"/>
          <w:szCs w:val="24"/>
          <w:lang w:eastAsia="ru-RU"/>
        </w:rPr>
        <w:t>, которая расположена в менее благоприятных природно-климатических условиях, чем другие страны,  на передовые позиции в мире.</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Если в первых двух направлениях развития животноводства напрямую прослеживается  связь между работой  отрасли и инновационным процессом, то в третьем случае - отдельные инновации частично могут проникать в среду традиционного быта местного населения. Стоимость продуктов питания, произведенных по традиционным народным технологиям, выше  продукции массового потребления, но в  условиях рыночной экономики  она пользуется определенным спросом, и данное направление имеет свою экономическую нишу в сельском хозяйстве. Меняется жизнь людей, меняется и их быт. Туристы, желающие ознакомиться с сельским бытом, наблюдают традиционные способы ведения хозяйства, распространенные у наших предков, сами участвуют в нем, потребляют продукты экстенсивного производства, но жить предпочитают в уютных гостевых домах. </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В настоящее время в </w:t>
      </w:r>
      <w:r w:rsidR="004964A8">
        <w:rPr>
          <w:rFonts w:ascii="Times New Roman" w:eastAsia="Times New Roman" w:hAnsi="Times New Roman" w:cs="Times New Roman"/>
          <w:sz w:val="24"/>
          <w:szCs w:val="24"/>
          <w:lang w:eastAsia="ru-RU"/>
        </w:rPr>
        <w:t>стран</w:t>
      </w:r>
      <w:r w:rsidR="001256D0">
        <w:rPr>
          <w:rFonts w:ascii="Times New Roman" w:eastAsia="Times New Roman" w:hAnsi="Times New Roman" w:cs="Times New Roman"/>
          <w:sz w:val="24"/>
          <w:szCs w:val="24"/>
          <w:lang w:eastAsia="ru-RU"/>
        </w:rPr>
        <w:t>е</w:t>
      </w:r>
      <w:r w:rsidRPr="004964A8">
        <w:rPr>
          <w:rFonts w:ascii="Times New Roman" w:eastAsia="Times New Roman" w:hAnsi="Times New Roman" w:cs="Times New Roman"/>
          <w:sz w:val="24"/>
          <w:szCs w:val="24"/>
          <w:lang w:eastAsia="ru-RU"/>
        </w:rPr>
        <w:t xml:space="preserve"> идет увлечение зарубежными технологиями, селекционными достижениями и организационными формами, которые стараются внедрять без учета местных условий и приспособления к конкретной обстановке. В итоге отмечается большое количество производственных неудач, срывов, а порой и разорений предприятий. Только приспособив иностранные технологии к местным условиям, можно осваивать их в производстве. Сельскому хозяйству можно рекомендовать ресурсосберегающую технологию, но нельзя ее освоить в производстве без решения  всего комплекса организационно-экономических, технологических, технических и других  мероприятий, чего товаропроизводители не делают.  Внедрение новых технологий в кормопроизводство возможно только с учетом определенных природно-климатических зон. При этом следует </w:t>
      </w:r>
      <w:r w:rsidRPr="004964A8">
        <w:rPr>
          <w:rFonts w:ascii="Times New Roman" w:eastAsia="Times New Roman" w:hAnsi="Times New Roman" w:cs="Times New Roman"/>
          <w:sz w:val="24"/>
          <w:szCs w:val="24"/>
          <w:lang w:eastAsia="ru-RU"/>
        </w:rPr>
        <w:lastRenderedPageBreak/>
        <w:t xml:space="preserve">иметь в виду, что современное агроклиматическое районирование разработано с учетом радиационного и водного баланса территорий, а не суммарных характеристик распределения этих параметров. Для территории </w:t>
      </w:r>
      <w:r w:rsidR="004964A8">
        <w:rPr>
          <w:rFonts w:ascii="Times New Roman" w:eastAsia="Times New Roman" w:hAnsi="Times New Roman" w:cs="Times New Roman"/>
          <w:sz w:val="24"/>
          <w:szCs w:val="24"/>
          <w:lang w:eastAsia="ru-RU"/>
        </w:rPr>
        <w:t>страны</w:t>
      </w:r>
      <w:r w:rsidR="004964A8" w:rsidRPr="004964A8">
        <w:rPr>
          <w:rFonts w:ascii="Times New Roman" w:eastAsia="Times New Roman" w:hAnsi="Times New Roman" w:cs="Times New Roman"/>
          <w:sz w:val="24"/>
          <w:szCs w:val="24"/>
          <w:lang w:eastAsia="ru-RU"/>
        </w:rPr>
        <w:t xml:space="preserve"> </w:t>
      </w:r>
      <w:r w:rsidRPr="004964A8">
        <w:rPr>
          <w:rFonts w:ascii="Times New Roman" w:eastAsia="Times New Roman" w:hAnsi="Times New Roman" w:cs="Times New Roman"/>
          <w:sz w:val="24"/>
          <w:szCs w:val="24"/>
          <w:lang w:eastAsia="ru-RU"/>
        </w:rPr>
        <w:t>выделено более 60 агроклиматических зон по радиационному и водному балансу местности.</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В используемых зарубежных технологиях и выпускаемой продукции бывают заложены высокие затраты, позволяющие достигать повышенной продуктивности животных и растений. При высоком уровне жизни в зарубежных странах существующие там цены на продукцию позволяют предпринимателю получать достаточную прибыль.  При  организации производства по данной технологии в нашей стране не все требуемые затраты можно привести в соответствие с нашими условиями.  Отдельные статьи затрат остаются высокими, в результате возрастает себестоимость производства и, соответственно, цена продукта. Низкая покупательная способность заставляет  сбавлять  отпускные цены, что  приводит к снижению рентабельности  производства по зарубежным технологиям, а в ряде случаев отмечаются убытки от выпускаемой продукции, используемой техники или технологии. В результате продукция или  технология, являющиеся привлекательными, с инновационной точки зрения, для нашей страны, не находит своего места в производстве и на рынке по экономическим показателям.</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Одновременно отечественной наукой разработано множество научно-технических проектов, которые имеют ярко выраженную производственную привлекательность. Однако выявить и  довести эти инновации до производства некому. Любое новшество может выступать в качестве предмета инноваций для производства или в сфере потребления материальных благ (и большое и малое). И для сельского хозяйства нельзя пренебрегать ни тем, ни другим. Пройдя стадию признания,  инновации переходят в пору становления, а затем - в передовые практики. Зарубежный опыт США, Германии,  Японии, Китая и других стран показывает, что ключевым звеном успешного продвижения разработок на рынок является уровень организации менеджмента всего цикла инновационного продукта.  По статистике, за рубежом на одного разработчика в науке приходится несколько менеджеров, которые доводят эту работу до кондиции, до того уровня, чтобы ее освоить. В России, к сожалению, мы видим обратную пропорцию (</w:t>
      </w:r>
      <w:proofErr w:type="spellStart"/>
      <w:r w:rsidRPr="004964A8">
        <w:rPr>
          <w:rFonts w:ascii="Times New Roman" w:eastAsia="Times New Roman" w:hAnsi="Times New Roman" w:cs="Times New Roman"/>
          <w:sz w:val="24"/>
          <w:szCs w:val="24"/>
          <w:lang w:eastAsia="ru-RU"/>
        </w:rPr>
        <w:t>Балацкий</w:t>
      </w:r>
      <w:proofErr w:type="spellEnd"/>
      <w:r w:rsidRPr="004964A8">
        <w:rPr>
          <w:rFonts w:ascii="Times New Roman" w:eastAsia="Times New Roman" w:hAnsi="Times New Roman" w:cs="Times New Roman"/>
          <w:sz w:val="24"/>
          <w:szCs w:val="24"/>
          <w:lang w:eastAsia="ru-RU"/>
        </w:rPr>
        <w:t>, 2000).</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Предприятия, производящие технику, оборудование, препараты и другую продукцию для села, расширяют научные исследования, привлекая для этого научные организации, или проводят собственные исследования. В коммерческих структурах накапливается большое количество научно-технической информации и инновационных разработок, которые они хотят превратить в товар.  И этот объем коммерческой информации с каждым годом нарастает. Эти инновации защищены патентами, нормативно-технической документацией и имеют больше шансов дойти до конечного потребителя, чем разработки различных НИИ, так как предприятия имеют денежные средства для продвижения инноваций. Однако коммерческая информация часто остается неучтенной информационными службами АПК, так как имеется установка на сбор инновационной информации, получившей одобрение научно-технических советов Минсельхоза </w:t>
      </w:r>
      <w:r w:rsidR="004964A8">
        <w:rPr>
          <w:rFonts w:ascii="Times New Roman" w:eastAsia="Times New Roman" w:hAnsi="Times New Roman" w:cs="Times New Roman"/>
          <w:sz w:val="24"/>
          <w:szCs w:val="24"/>
          <w:lang w:eastAsia="ru-RU"/>
        </w:rPr>
        <w:t>страны</w:t>
      </w:r>
      <w:r w:rsidR="004964A8" w:rsidRPr="004964A8">
        <w:rPr>
          <w:rFonts w:ascii="Times New Roman" w:eastAsia="Times New Roman" w:hAnsi="Times New Roman" w:cs="Times New Roman"/>
          <w:sz w:val="24"/>
          <w:szCs w:val="24"/>
          <w:lang w:eastAsia="ru-RU"/>
        </w:rPr>
        <w:t xml:space="preserve"> </w:t>
      </w:r>
      <w:r w:rsidRPr="004964A8">
        <w:rPr>
          <w:rFonts w:ascii="Times New Roman" w:eastAsia="Times New Roman" w:hAnsi="Times New Roman" w:cs="Times New Roman"/>
          <w:sz w:val="24"/>
          <w:szCs w:val="24"/>
          <w:lang w:eastAsia="ru-RU"/>
        </w:rPr>
        <w:t>или региональных органов управления АПК. Восполнить этот пробел могут выставки, которые проводят конкурсы демонстрируемой продукции и выявляют перспективные инновации, заслуживающие первоочередного внедрения в производство.</w:t>
      </w:r>
    </w:p>
    <w:p w:rsidR="002B5038" w:rsidRPr="004964A8" w:rsidRDefault="002B5038" w:rsidP="00C55CC0">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Основная  задача выставочной деятельности  - демонстрация достижений в разных областях человеческой деятельности. Экспоненты  с помощью образцов осуществляют показ продукции для информирования потенциальных потребителей о своем предприятии в целях содействия  ее продаж. Кроме демонстрации продукции и услуг, на выставках показывают новинки - продукцию, услуги и свежие идеи. Любая производимая продукция первоначально появляется как инновационный продукт  со своим жизненным циклом, в котором выделяются следующие возрастные стадии: формирование, признание, освоение, производственное  использование и замена на новую продукцию (рис.1.). Отдельные стадии  жизненного цикла инноваций имеют различную продолжительность. Когда инновация </w:t>
      </w:r>
      <w:r w:rsidRPr="004964A8">
        <w:rPr>
          <w:rFonts w:ascii="Times New Roman" w:eastAsia="Times New Roman" w:hAnsi="Times New Roman" w:cs="Times New Roman"/>
          <w:sz w:val="24"/>
          <w:szCs w:val="24"/>
          <w:lang w:eastAsia="ru-RU"/>
        </w:rPr>
        <w:lastRenderedPageBreak/>
        <w:t>достигает  повсеместного использования или ей на смену приходит новый продукт, ее инновационный характер исчезает, и жизненный цикл заканчивается.</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На примере выставки «</w:t>
      </w:r>
      <w:proofErr w:type="spellStart"/>
      <w:r w:rsidRPr="004964A8">
        <w:rPr>
          <w:rFonts w:ascii="Times New Roman" w:eastAsia="Times New Roman" w:hAnsi="Times New Roman" w:cs="Times New Roman"/>
          <w:sz w:val="24"/>
          <w:szCs w:val="24"/>
          <w:lang w:eastAsia="ru-RU"/>
        </w:rPr>
        <w:t>Агроферма</w:t>
      </w:r>
      <w:proofErr w:type="spellEnd"/>
      <w:r w:rsidRPr="004964A8">
        <w:rPr>
          <w:rFonts w:ascii="Times New Roman" w:eastAsia="Times New Roman" w:hAnsi="Times New Roman" w:cs="Times New Roman"/>
          <w:sz w:val="24"/>
          <w:szCs w:val="24"/>
          <w:lang w:eastAsia="ru-RU"/>
        </w:rPr>
        <w:t xml:space="preserve"> - 2011» можно просмотреть пути инновационного развития современного животноводства. С каждым годом на этом форуме увеличивается число участников, в текущем году  220 экспонентов из России и 19 стран мира приняли в нем участие. В рамках выставки были представлены тематические экспозиции, инновационные технологии и перспективные решения для эффективного животноводства, новейшие разработки от ведущих российских и зарубежных компаний. </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Продукция, демонстрируемая на выставках, может находиться на различных стадиях своего жизненного цикла:</w:t>
      </w:r>
    </w:p>
    <w:p w:rsidR="002B5038" w:rsidRPr="00C55CC0" w:rsidRDefault="002B5038" w:rsidP="00C55CC0">
      <w:pPr>
        <w:numPr>
          <w:ilvl w:val="0"/>
          <w:numId w:val="1"/>
        </w:numPr>
        <w:spacing w:after="0" w:line="240" w:lineRule="auto"/>
        <w:ind w:firstLine="567"/>
        <w:jc w:val="both"/>
        <w:rPr>
          <w:rFonts w:ascii="Times New Roman" w:eastAsia="Times New Roman" w:hAnsi="Times New Roman" w:cs="Times New Roman"/>
          <w:sz w:val="24"/>
          <w:szCs w:val="24"/>
          <w:lang w:eastAsia="ru-RU"/>
        </w:rPr>
      </w:pPr>
      <w:proofErr w:type="gramStart"/>
      <w:r w:rsidRPr="004964A8">
        <w:rPr>
          <w:rFonts w:ascii="Times New Roman" w:eastAsia="Times New Roman" w:hAnsi="Times New Roman" w:cs="Times New Roman"/>
          <w:sz w:val="24"/>
          <w:szCs w:val="24"/>
          <w:lang w:eastAsia="ru-RU"/>
        </w:rPr>
        <w:t>новая</w:t>
      </w:r>
      <w:proofErr w:type="gramEnd"/>
      <w:r w:rsidRPr="004964A8">
        <w:rPr>
          <w:rFonts w:ascii="Times New Roman" w:eastAsia="Times New Roman" w:hAnsi="Times New Roman" w:cs="Times New Roman"/>
          <w:sz w:val="24"/>
          <w:szCs w:val="24"/>
          <w:lang w:eastAsia="ru-RU"/>
        </w:rPr>
        <w:t xml:space="preserve"> </w:t>
      </w:r>
      <w:r w:rsidR="00C55CC0">
        <w:rPr>
          <w:rFonts w:ascii="Times New Roman" w:eastAsia="Times New Roman" w:hAnsi="Times New Roman" w:cs="Times New Roman"/>
          <w:sz w:val="24"/>
          <w:szCs w:val="24"/>
          <w:lang w:eastAsia="ru-RU"/>
        </w:rPr>
        <w:t>–</w:t>
      </w:r>
      <w:r w:rsidRPr="00C55CC0">
        <w:rPr>
          <w:rFonts w:ascii="Times New Roman" w:eastAsia="Times New Roman" w:hAnsi="Times New Roman" w:cs="Times New Roman"/>
          <w:sz w:val="24"/>
          <w:szCs w:val="24"/>
          <w:lang w:eastAsia="ru-RU"/>
        </w:rPr>
        <w:t xml:space="preserve"> на стадии признания и планируемого производства;</w:t>
      </w:r>
    </w:p>
    <w:p w:rsidR="002B5038" w:rsidRPr="00C55CC0" w:rsidRDefault="002B5038" w:rsidP="00C55CC0">
      <w:pPr>
        <w:numPr>
          <w:ilvl w:val="0"/>
          <w:numId w:val="1"/>
        </w:numPr>
        <w:tabs>
          <w:tab w:val="clear" w:pos="720"/>
          <w:tab w:val="num" w:pos="1276"/>
        </w:tabs>
        <w:spacing w:after="0" w:line="240" w:lineRule="auto"/>
        <w:ind w:left="1276" w:firstLine="11"/>
        <w:jc w:val="both"/>
        <w:rPr>
          <w:rFonts w:ascii="Times New Roman" w:eastAsia="Times New Roman" w:hAnsi="Times New Roman" w:cs="Times New Roman"/>
          <w:sz w:val="24"/>
          <w:szCs w:val="24"/>
          <w:lang w:eastAsia="ru-RU"/>
        </w:rPr>
      </w:pPr>
      <w:proofErr w:type="gramStart"/>
      <w:r w:rsidRPr="004964A8">
        <w:rPr>
          <w:rFonts w:ascii="Times New Roman" w:eastAsia="Times New Roman" w:hAnsi="Times New Roman" w:cs="Times New Roman"/>
          <w:sz w:val="24"/>
          <w:szCs w:val="24"/>
          <w:lang w:eastAsia="ru-RU"/>
        </w:rPr>
        <w:t>производимая</w:t>
      </w:r>
      <w:proofErr w:type="gramEnd"/>
      <w:r w:rsidRPr="004964A8">
        <w:rPr>
          <w:rFonts w:ascii="Times New Roman" w:eastAsia="Times New Roman" w:hAnsi="Times New Roman" w:cs="Times New Roman"/>
          <w:sz w:val="24"/>
          <w:szCs w:val="24"/>
          <w:lang w:eastAsia="ru-RU"/>
        </w:rPr>
        <w:t xml:space="preserve"> недавно </w:t>
      </w:r>
      <w:r w:rsidR="00C55CC0">
        <w:rPr>
          <w:rFonts w:ascii="Times New Roman" w:eastAsia="Times New Roman" w:hAnsi="Times New Roman" w:cs="Times New Roman"/>
          <w:sz w:val="24"/>
          <w:szCs w:val="24"/>
          <w:lang w:eastAsia="ru-RU"/>
        </w:rPr>
        <w:t>–</w:t>
      </w:r>
      <w:r w:rsidRPr="00C55CC0">
        <w:rPr>
          <w:rFonts w:ascii="Times New Roman" w:eastAsia="Times New Roman" w:hAnsi="Times New Roman" w:cs="Times New Roman"/>
          <w:sz w:val="24"/>
          <w:szCs w:val="24"/>
          <w:lang w:eastAsia="ru-RU"/>
        </w:rPr>
        <w:t xml:space="preserve"> на стадии освоения или начала массового производства;</w:t>
      </w:r>
    </w:p>
    <w:p w:rsidR="002B5038" w:rsidRPr="00C55CC0" w:rsidRDefault="002B5038" w:rsidP="00C55CC0">
      <w:pPr>
        <w:numPr>
          <w:ilvl w:val="0"/>
          <w:numId w:val="1"/>
        </w:numPr>
        <w:tabs>
          <w:tab w:val="clear" w:pos="720"/>
          <w:tab w:val="num" w:pos="1276"/>
        </w:tabs>
        <w:spacing w:after="0" w:line="240" w:lineRule="auto"/>
        <w:ind w:left="1276" w:firstLine="11"/>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продолжительно </w:t>
      </w:r>
      <w:proofErr w:type="gramStart"/>
      <w:r w:rsidRPr="004964A8">
        <w:rPr>
          <w:rFonts w:ascii="Times New Roman" w:eastAsia="Times New Roman" w:hAnsi="Times New Roman" w:cs="Times New Roman"/>
          <w:sz w:val="24"/>
          <w:szCs w:val="24"/>
          <w:lang w:eastAsia="ru-RU"/>
        </w:rPr>
        <w:t>производимая</w:t>
      </w:r>
      <w:proofErr w:type="gramEnd"/>
      <w:r w:rsidRPr="004964A8">
        <w:rPr>
          <w:rFonts w:ascii="Times New Roman" w:eastAsia="Times New Roman" w:hAnsi="Times New Roman" w:cs="Times New Roman"/>
          <w:sz w:val="24"/>
          <w:szCs w:val="24"/>
          <w:lang w:eastAsia="ru-RU"/>
        </w:rPr>
        <w:t xml:space="preserve"> </w:t>
      </w:r>
      <w:r w:rsidR="00C55CC0">
        <w:rPr>
          <w:rFonts w:ascii="Times New Roman" w:eastAsia="Times New Roman" w:hAnsi="Times New Roman" w:cs="Times New Roman"/>
          <w:sz w:val="24"/>
          <w:szCs w:val="24"/>
          <w:lang w:eastAsia="ru-RU"/>
        </w:rPr>
        <w:t>–</w:t>
      </w:r>
      <w:r w:rsidRPr="00C55CC0">
        <w:rPr>
          <w:rFonts w:ascii="Times New Roman" w:eastAsia="Times New Roman" w:hAnsi="Times New Roman" w:cs="Times New Roman"/>
          <w:sz w:val="24"/>
          <w:szCs w:val="24"/>
          <w:lang w:eastAsia="ru-RU"/>
        </w:rPr>
        <w:t xml:space="preserve"> на стадии производственного использования, если поддержание спроса на нее требует вложения определенных средств.</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Этап освоения является очень важным в жизненном цикле инноваций и требует их демонстрации и рекламы. Продукция, находящаяся на стадии замены на </w:t>
      </w:r>
      <w:proofErr w:type="gramStart"/>
      <w:r w:rsidRPr="004964A8">
        <w:rPr>
          <w:rFonts w:ascii="Times New Roman" w:eastAsia="Times New Roman" w:hAnsi="Times New Roman" w:cs="Times New Roman"/>
          <w:sz w:val="24"/>
          <w:szCs w:val="24"/>
          <w:lang w:eastAsia="ru-RU"/>
        </w:rPr>
        <w:t>новую</w:t>
      </w:r>
      <w:proofErr w:type="gramEnd"/>
      <w:r w:rsidRPr="004964A8">
        <w:rPr>
          <w:rFonts w:ascii="Times New Roman" w:eastAsia="Times New Roman" w:hAnsi="Times New Roman" w:cs="Times New Roman"/>
          <w:sz w:val="24"/>
          <w:szCs w:val="24"/>
          <w:lang w:eastAsia="ru-RU"/>
        </w:rPr>
        <w:t>, не демонстрируется на выставках. Для эффективного продвижения результатов инновационной деятельности в производство каждому этапу жизненного цикла инноваций соответствует свое информационно-консультационное обеспечение.</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Инновационный тип развития экономики оценивается с помощью совокупности показателей, определяющими среди которых является степень развития наукоемких производств и вовлечение в экономику интеллектуальных ресурсов. Усовершенствование методов ведения хозяйства и технологии производства позволяет повышать продуктивность растений и животных,  получать наибольшее  количество продукции при наименьших затратах труда и средств на единицу продукции или земли. Отечественное сельское хозяйство может иметь свое дальнейшее развитие на основе интенсификации отрасли при новых подходах к этому процессу. Интенсификация АПК предполагает развитие производства за счет роста производительности труда на основе непрерывного совершенствования технологического прогресса и улучшения организации производства при экономном использовании рабочей силы и материальных ресурсов.</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«Агроферма-2011» зарекомендовала себя как выставка, призванная служить развитию животноводства России. Организаторы выставки  отметили лучшие разработки для животноводства России и провели среди экспонентов независимый конкурс по двум номинациям: «Лучший продукт-</w:t>
      </w:r>
      <w:proofErr w:type="spellStart"/>
      <w:r w:rsidRPr="004964A8">
        <w:rPr>
          <w:rFonts w:ascii="Times New Roman" w:eastAsia="Times New Roman" w:hAnsi="Times New Roman" w:cs="Times New Roman"/>
          <w:sz w:val="24"/>
          <w:szCs w:val="24"/>
          <w:lang w:eastAsia="ru-RU"/>
        </w:rPr>
        <w:t>Агроферма</w:t>
      </w:r>
      <w:proofErr w:type="spellEnd"/>
      <w:r w:rsidRPr="004964A8">
        <w:rPr>
          <w:rFonts w:ascii="Times New Roman" w:eastAsia="Times New Roman" w:hAnsi="Times New Roman" w:cs="Times New Roman"/>
          <w:sz w:val="24"/>
          <w:szCs w:val="24"/>
          <w:lang w:eastAsia="ru-RU"/>
        </w:rPr>
        <w:t>- 2011» и «Лучший сервис-</w:t>
      </w:r>
      <w:proofErr w:type="spellStart"/>
      <w:r w:rsidRPr="004964A8">
        <w:rPr>
          <w:rFonts w:ascii="Times New Roman" w:eastAsia="Times New Roman" w:hAnsi="Times New Roman" w:cs="Times New Roman"/>
          <w:sz w:val="24"/>
          <w:szCs w:val="24"/>
          <w:lang w:eastAsia="ru-RU"/>
        </w:rPr>
        <w:t>Агроферма</w:t>
      </w:r>
      <w:proofErr w:type="spellEnd"/>
      <w:r w:rsidRPr="004964A8">
        <w:rPr>
          <w:rFonts w:ascii="Times New Roman" w:eastAsia="Times New Roman" w:hAnsi="Times New Roman" w:cs="Times New Roman"/>
          <w:sz w:val="24"/>
          <w:szCs w:val="24"/>
          <w:lang w:eastAsia="ru-RU"/>
        </w:rPr>
        <w:t xml:space="preserve">- 2011». На </w:t>
      </w:r>
      <w:proofErr w:type="spellStart"/>
      <w:r w:rsidRPr="004964A8">
        <w:rPr>
          <w:rFonts w:ascii="Times New Roman" w:eastAsia="Times New Roman" w:hAnsi="Times New Roman" w:cs="Times New Roman"/>
          <w:sz w:val="24"/>
          <w:szCs w:val="24"/>
          <w:lang w:eastAsia="ru-RU"/>
        </w:rPr>
        <w:t>номинирование</w:t>
      </w:r>
      <w:proofErr w:type="spellEnd"/>
      <w:r w:rsidRPr="004964A8">
        <w:rPr>
          <w:rFonts w:ascii="Times New Roman" w:eastAsia="Times New Roman" w:hAnsi="Times New Roman" w:cs="Times New Roman"/>
          <w:sz w:val="24"/>
          <w:szCs w:val="24"/>
          <w:lang w:eastAsia="ru-RU"/>
        </w:rPr>
        <w:t xml:space="preserve"> «Лучший продукт» выставлен 21 экспонат от 20 организаций, на «Лучший сервис» -  4 экспоната.  Преимуществом данного мероприятия являлось то, что оценка экспонатов осуществлялась  до начала работы выставки: </w:t>
      </w:r>
    </w:p>
    <w:p w:rsidR="002B5038" w:rsidRPr="004964A8" w:rsidRDefault="002B5038" w:rsidP="00C55CC0">
      <w:pPr>
        <w:numPr>
          <w:ilvl w:val="0"/>
          <w:numId w:val="2"/>
        </w:numPr>
        <w:tabs>
          <w:tab w:val="clear" w:pos="720"/>
        </w:tabs>
        <w:spacing w:after="0" w:line="240" w:lineRule="auto"/>
        <w:ind w:left="1276" w:firstLine="11"/>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итоги конкурса оглашались до начала выставки, и информация о победителях распространялась до выставки в СМИ и во время выставки на рекламных носителях;</w:t>
      </w:r>
    </w:p>
    <w:p w:rsidR="002B5038" w:rsidRPr="004964A8" w:rsidRDefault="002B5038" w:rsidP="00BB10E1">
      <w:pPr>
        <w:numPr>
          <w:ilvl w:val="0"/>
          <w:numId w:val="2"/>
        </w:num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церемония награждения победителей проходила во время открытия выставки;</w:t>
      </w:r>
    </w:p>
    <w:p w:rsidR="002B5038" w:rsidRPr="004964A8" w:rsidRDefault="002B5038" w:rsidP="00BB10E1">
      <w:pPr>
        <w:numPr>
          <w:ilvl w:val="0"/>
          <w:numId w:val="2"/>
        </w:num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участие в конкурсе - бесплатное.</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Оценку и </w:t>
      </w:r>
      <w:proofErr w:type="spellStart"/>
      <w:r w:rsidRPr="004964A8">
        <w:rPr>
          <w:rFonts w:ascii="Times New Roman" w:eastAsia="Times New Roman" w:hAnsi="Times New Roman" w:cs="Times New Roman"/>
          <w:sz w:val="24"/>
          <w:szCs w:val="24"/>
          <w:lang w:eastAsia="ru-RU"/>
        </w:rPr>
        <w:t>номинирование</w:t>
      </w:r>
      <w:proofErr w:type="spellEnd"/>
      <w:r w:rsidRPr="004964A8">
        <w:rPr>
          <w:rFonts w:ascii="Times New Roman" w:eastAsia="Times New Roman" w:hAnsi="Times New Roman" w:cs="Times New Roman"/>
          <w:sz w:val="24"/>
          <w:szCs w:val="24"/>
          <w:lang w:eastAsia="ru-RU"/>
        </w:rPr>
        <w:t xml:space="preserve"> проводила независимая международная экспертная комиссия, в состав которой входили  признанные эксперты с глубоким знанием российского животноводства. Организаторы выставки не влияли на решение экспертной комиссии.  Наградой отмечены  разработки, которые приносят наибольшую пользу для животноводства России.</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В номинации «Лучший продукт-</w:t>
      </w:r>
      <w:proofErr w:type="spellStart"/>
      <w:r w:rsidRPr="004964A8">
        <w:rPr>
          <w:rFonts w:ascii="Times New Roman" w:eastAsia="Times New Roman" w:hAnsi="Times New Roman" w:cs="Times New Roman"/>
          <w:sz w:val="24"/>
          <w:szCs w:val="24"/>
          <w:lang w:eastAsia="ru-RU"/>
        </w:rPr>
        <w:t>Агроферма</w:t>
      </w:r>
      <w:proofErr w:type="spellEnd"/>
      <w:r w:rsidRPr="004964A8">
        <w:rPr>
          <w:rFonts w:ascii="Times New Roman" w:eastAsia="Times New Roman" w:hAnsi="Times New Roman" w:cs="Times New Roman"/>
          <w:sz w:val="24"/>
          <w:szCs w:val="24"/>
          <w:lang w:eastAsia="ru-RU"/>
        </w:rPr>
        <w:t>- 2011» гран-при получили 8 продуктов, что составило 38 % от заявленного числа:</w:t>
      </w:r>
    </w:p>
    <w:p w:rsidR="002B5038" w:rsidRPr="004964A8" w:rsidRDefault="002B5038" w:rsidP="00BB10E1">
      <w:pPr>
        <w:numPr>
          <w:ilvl w:val="0"/>
          <w:numId w:val="3"/>
        </w:num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система вентиляции « </w:t>
      </w:r>
      <w:proofErr w:type="spellStart"/>
      <w:r w:rsidRPr="004964A8">
        <w:rPr>
          <w:rFonts w:ascii="Times New Roman" w:eastAsia="Times New Roman" w:hAnsi="Times New Roman" w:cs="Times New Roman"/>
          <w:sz w:val="24"/>
          <w:szCs w:val="24"/>
          <w:lang w:eastAsia="ru-RU"/>
        </w:rPr>
        <w:t>Экзатоп</w:t>
      </w:r>
      <w:proofErr w:type="spellEnd"/>
      <w:r w:rsidRPr="004964A8">
        <w:rPr>
          <w:rFonts w:ascii="Times New Roman" w:eastAsia="Times New Roman" w:hAnsi="Times New Roman" w:cs="Times New Roman"/>
          <w:sz w:val="24"/>
          <w:szCs w:val="24"/>
          <w:lang w:eastAsia="ru-RU"/>
        </w:rPr>
        <w:t>», разработанная французской компанией «I-</w:t>
      </w:r>
      <w:proofErr w:type="spellStart"/>
      <w:r w:rsidRPr="004964A8">
        <w:rPr>
          <w:rFonts w:ascii="Times New Roman" w:eastAsia="Times New Roman" w:hAnsi="Times New Roman" w:cs="Times New Roman"/>
          <w:sz w:val="24"/>
          <w:szCs w:val="24"/>
          <w:lang w:eastAsia="ru-RU"/>
        </w:rPr>
        <w:t>Tek</w:t>
      </w:r>
      <w:proofErr w:type="spellEnd"/>
      <w:r w:rsidRPr="004964A8">
        <w:rPr>
          <w:rFonts w:ascii="Times New Roman" w:eastAsia="Times New Roman" w:hAnsi="Times New Roman" w:cs="Times New Roman"/>
          <w:sz w:val="24"/>
          <w:szCs w:val="24"/>
          <w:lang w:eastAsia="ru-RU"/>
        </w:rPr>
        <w:t>»;</w:t>
      </w:r>
    </w:p>
    <w:p w:rsidR="002B5038" w:rsidRPr="004964A8" w:rsidRDefault="002B5038" w:rsidP="00BB10E1">
      <w:pPr>
        <w:numPr>
          <w:ilvl w:val="0"/>
          <w:numId w:val="3"/>
        </w:num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lastRenderedPageBreak/>
        <w:t>автоматическая станция выпойки козлят и ягнят шведской компании "</w:t>
      </w:r>
      <w:proofErr w:type="spellStart"/>
      <w:r w:rsidRPr="004964A8">
        <w:rPr>
          <w:rFonts w:ascii="Times New Roman" w:eastAsia="Times New Roman" w:hAnsi="Times New Roman" w:cs="Times New Roman"/>
          <w:sz w:val="24"/>
          <w:szCs w:val="24"/>
          <w:lang w:eastAsia="ru-RU"/>
        </w:rPr>
        <w:t>ДеЛаваль</w:t>
      </w:r>
      <w:proofErr w:type="spellEnd"/>
      <w:r w:rsidRPr="004964A8">
        <w:rPr>
          <w:rFonts w:ascii="Times New Roman" w:eastAsia="Times New Roman" w:hAnsi="Times New Roman" w:cs="Times New Roman"/>
          <w:sz w:val="24"/>
          <w:szCs w:val="24"/>
          <w:lang w:eastAsia="ru-RU"/>
        </w:rPr>
        <w:t>";</w:t>
      </w:r>
    </w:p>
    <w:p w:rsidR="002B5038" w:rsidRPr="004964A8" w:rsidRDefault="002B5038" w:rsidP="00BB10E1">
      <w:pPr>
        <w:numPr>
          <w:ilvl w:val="0"/>
          <w:numId w:val="3"/>
        </w:num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смеситель-кормораздатчик «</w:t>
      </w:r>
      <w:proofErr w:type="spellStart"/>
      <w:r w:rsidRPr="004964A8">
        <w:rPr>
          <w:rFonts w:ascii="Times New Roman" w:eastAsia="Times New Roman" w:hAnsi="Times New Roman" w:cs="Times New Roman"/>
          <w:sz w:val="24"/>
          <w:szCs w:val="24"/>
          <w:lang w:eastAsia="ru-RU"/>
        </w:rPr>
        <w:t>Solomix</w:t>
      </w:r>
      <w:proofErr w:type="spellEnd"/>
      <w:r w:rsidRPr="004964A8">
        <w:rPr>
          <w:rFonts w:ascii="Times New Roman" w:eastAsia="Times New Roman" w:hAnsi="Times New Roman" w:cs="Times New Roman"/>
          <w:sz w:val="24"/>
          <w:szCs w:val="24"/>
          <w:lang w:eastAsia="ru-RU"/>
        </w:rPr>
        <w:t xml:space="preserve"> 1 5ZK» производства отечественной компании «</w:t>
      </w:r>
      <w:proofErr w:type="spellStart"/>
      <w:r w:rsidRPr="004964A8">
        <w:rPr>
          <w:rFonts w:ascii="Times New Roman" w:eastAsia="Times New Roman" w:hAnsi="Times New Roman" w:cs="Times New Roman"/>
          <w:sz w:val="24"/>
          <w:szCs w:val="24"/>
          <w:lang w:eastAsia="ru-RU"/>
        </w:rPr>
        <w:t>Колнаг</w:t>
      </w:r>
      <w:proofErr w:type="spellEnd"/>
      <w:r w:rsidRPr="004964A8">
        <w:rPr>
          <w:rFonts w:ascii="Times New Roman" w:eastAsia="Times New Roman" w:hAnsi="Times New Roman" w:cs="Times New Roman"/>
          <w:sz w:val="24"/>
          <w:szCs w:val="24"/>
          <w:lang w:eastAsia="ru-RU"/>
        </w:rPr>
        <w:t>»;</w:t>
      </w:r>
    </w:p>
    <w:p w:rsidR="002B5038" w:rsidRPr="004964A8" w:rsidRDefault="002B5038" w:rsidP="00BB10E1">
      <w:pPr>
        <w:numPr>
          <w:ilvl w:val="0"/>
          <w:numId w:val="3"/>
        </w:num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программные продукты "Кормовые рационы" и «СЕЛЭКС» - молочный скот», разработанные отечественной компанией ООО РЦ «</w:t>
      </w:r>
      <w:proofErr w:type="spellStart"/>
      <w:r w:rsidRPr="004964A8">
        <w:rPr>
          <w:rFonts w:ascii="Times New Roman" w:eastAsia="Times New Roman" w:hAnsi="Times New Roman" w:cs="Times New Roman"/>
          <w:sz w:val="24"/>
          <w:szCs w:val="24"/>
          <w:lang w:eastAsia="ru-RU"/>
        </w:rPr>
        <w:t>Плинор</w:t>
      </w:r>
      <w:proofErr w:type="spellEnd"/>
      <w:r w:rsidRPr="004964A8">
        <w:rPr>
          <w:rFonts w:ascii="Times New Roman" w:eastAsia="Times New Roman" w:hAnsi="Times New Roman" w:cs="Times New Roman"/>
          <w:sz w:val="24"/>
          <w:szCs w:val="24"/>
          <w:lang w:eastAsia="ru-RU"/>
        </w:rPr>
        <w:t>»;</w:t>
      </w:r>
    </w:p>
    <w:p w:rsidR="002B5038" w:rsidRPr="004964A8" w:rsidRDefault="002B5038" w:rsidP="00BB10E1">
      <w:pPr>
        <w:numPr>
          <w:ilvl w:val="0"/>
          <w:numId w:val="3"/>
        </w:num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система интеллектуального управления процессом доения «Стимул» производства отечественной компании НПО «</w:t>
      </w:r>
      <w:proofErr w:type="spellStart"/>
      <w:r w:rsidRPr="004964A8">
        <w:rPr>
          <w:rFonts w:ascii="Times New Roman" w:eastAsia="Times New Roman" w:hAnsi="Times New Roman" w:cs="Times New Roman"/>
          <w:sz w:val="24"/>
          <w:szCs w:val="24"/>
          <w:lang w:eastAsia="ru-RU"/>
        </w:rPr>
        <w:t>Фемакс</w:t>
      </w:r>
      <w:proofErr w:type="spellEnd"/>
      <w:r w:rsidRPr="004964A8">
        <w:rPr>
          <w:rFonts w:ascii="Times New Roman" w:eastAsia="Times New Roman" w:hAnsi="Times New Roman" w:cs="Times New Roman"/>
          <w:sz w:val="24"/>
          <w:szCs w:val="24"/>
          <w:lang w:eastAsia="ru-RU"/>
        </w:rPr>
        <w:t>»;</w:t>
      </w:r>
    </w:p>
    <w:p w:rsidR="002B5038" w:rsidRPr="004964A8" w:rsidRDefault="002B5038" w:rsidP="00BB10E1">
      <w:pPr>
        <w:numPr>
          <w:ilvl w:val="0"/>
          <w:numId w:val="3"/>
        </w:num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минеральный продукт - подкормка БШ для откорма КРС - отечественной компании «Сорбент-К»;</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    лучший представитель российской породы кролика «Белый великан» (НИИ Пушного звероводства и кролиководства).</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Наградой «Лучший сервис-</w:t>
      </w:r>
      <w:proofErr w:type="spellStart"/>
      <w:r w:rsidRPr="004964A8">
        <w:rPr>
          <w:rFonts w:ascii="Times New Roman" w:eastAsia="Times New Roman" w:hAnsi="Times New Roman" w:cs="Times New Roman"/>
          <w:sz w:val="24"/>
          <w:szCs w:val="24"/>
          <w:lang w:eastAsia="ru-RU"/>
        </w:rPr>
        <w:t>Агроферма</w:t>
      </w:r>
      <w:proofErr w:type="spellEnd"/>
      <w:r w:rsidRPr="004964A8">
        <w:rPr>
          <w:rFonts w:ascii="Times New Roman" w:eastAsia="Times New Roman" w:hAnsi="Times New Roman" w:cs="Times New Roman"/>
          <w:sz w:val="24"/>
          <w:szCs w:val="24"/>
          <w:lang w:eastAsia="ru-RU"/>
        </w:rPr>
        <w:t>- 2011» отмечены 2 компании, предлагающие особенно качественный сервис в отрасли, что составляет 50 % от заявленного числа. Обладателями гран-при «Лучший сервис-</w:t>
      </w:r>
      <w:proofErr w:type="spellStart"/>
      <w:r w:rsidRPr="004964A8">
        <w:rPr>
          <w:rFonts w:ascii="Times New Roman" w:eastAsia="Times New Roman" w:hAnsi="Times New Roman" w:cs="Times New Roman"/>
          <w:sz w:val="24"/>
          <w:szCs w:val="24"/>
          <w:lang w:eastAsia="ru-RU"/>
        </w:rPr>
        <w:t>Агроферма</w:t>
      </w:r>
      <w:proofErr w:type="spellEnd"/>
      <w:r w:rsidRPr="004964A8">
        <w:rPr>
          <w:rFonts w:ascii="Times New Roman" w:eastAsia="Times New Roman" w:hAnsi="Times New Roman" w:cs="Times New Roman"/>
          <w:sz w:val="24"/>
          <w:szCs w:val="24"/>
          <w:lang w:eastAsia="ru-RU"/>
        </w:rPr>
        <w:t xml:space="preserve"> - 2011» стали отечественная компания «</w:t>
      </w:r>
      <w:proofErr w:type="spellStart"/>
      <w:r w:rsidRPr="004964A8">
        <w:rPr>
          <w:rFonts w:ascii="Times New Roman" w:eastAsia="Times New Roman" w:hAnsi="Times New Roman" w:cs="Times New Roman"/>
          <w:sz w:val="24"/>
          <w:szCs w:val="24"/>
          <w:lang w:eastAsia="ru-RU"/>
        </w:rPr>
        <w:t>АгроПроектИнвест</w:t>
      </w:r>
      <w:proofErr w:type="spellEnd"/>
      <w:r w:rsidRPr="004964A8">
        <w:rPr>
          <w:rFonts w:ascii="Times New Roman" w:eastAsia="Times New Roman" w:hAnsi="Times New Roman" w:cs="Times New Roman"/>
          <w:sz w:val="24"/>
          <w:szCs w:val="24"/>
          <w:lang w:eastAsia="ru-RU"/>
        </w:rPr>
        <w:t>» и немецкая фирма «</w:t>
      </w:r>
      <w:proofErr w:type="spellStart"/>
      <w:r w:rsidRPr="004964A8">
        <w:rPr>
          <w:rFonts w:ascii="Times New Roman" w:eastAsia="Times New Roman" w:hAnsi="Times New Roman" w:cs="Times New Roman"/>
          <w:sz w:val="24"/>
          <w:szCs w:val="24"/>
          <w:lang w:eastAsia="ru-RU"/>
        </w:rPr>
        <w:t>Hartmann</w:t>
      </w:r>
      <w:proofErr w:type="spellEnd"/>
      <w:r w:rsidRPr="004964A8">
        <w:rPr>
          <w:rFonts w:ascii="Times New Roman" w:eastAsia="Times New Roman" w:hAnsi="Times New Roman" w:cs="Times New Roman"/>
          <w:sz w:val="24"/>
          <w:szCs w:val="24"/>
          <w:lang w:eastAsia="ru-RU"/>
        </w:rPr>
        <w:t xml:space="preserve"> </w:t>
      </w:r>
      <w:proofErr w:type="spellStart"/>
      <w:r w:rsidRPr="004964A8">
        <w:rPr>
          <w:rFonts w:ascii="Times New Roman" w:eastAsia="Times New Roman" w:hAnsi="Times New Roman" w:cs="Times New Roman"/>
          <w:sz w:val="24"/>
          <w:szCs w:val="24"/>
          <w:lang w:eastAsia="ru-RU"/>
        </w:rPr>
        <w:t>Lebenmitteltechnik</w:t>
      </w:r>
      <w:proofErr w:type="spellEnd"/>
      <w:r w:rsidRPr="004964A8">
        <w:rPr>
          <w:rFonts w:ascii="Times New Roman" w:eastAsia="Times New Roman" w:hAnsi="Times New Roman" w:cs="Times New Roman"/>
          <w:sz w:val="24"/>
          <w:szCs w:val="24"/>
          <w:lang w:eastAsia="ru-RU"/>
        </w:rPr>
        <w:t>».</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Продажа инновационных товаров (техники, оборудования, семян, племенного скота,  препаратов,  различных технологий  и др.) - один из вариантов коммерческого трансферта инноваций. Как правило, такие продажи идут в комплексе с передачей технологий и консультационным сопровождением продукта. Для продвижения своих товаров предприятия-изготовители и фирмы-посредники занимаются рекламой и популяризацией инновационных продуктов в средствах массовой информации, на выставках и </w:t>
      </w:r>
      <w:proofErr w:type="spellStart"/>
      <w:r w:rsidRPr="004964A8">
        <w:rPr>
          <w:rFonts w:ascii="Times New Roman" w:eastAsia="Times New Roman" w:hAnsi="Times New Roman" w:cs="Times New Roman"/>
          <w:sz w:val="24"/>
          <w:szCs w:val="24"/>
          <w:lang w:eastAsia="ru-RU"/>
        </w:rPr>
        <w:t>конгрессных</w:t>
      </w:r>
      <w:proofErr w:type="spellEnd"/>
      <w:r w:rsidRPr="004964A8">
        <w:rPr>
          <w:rFonts w:ascii="Times New Roman" w:eastAsia="Times New Roman" w:hAnsi="Times New Roman" w:cs="Times New Roman"/>
          <w:sz w:val="24"/>
          <w:szCs w:val="24"/>
          <w:lang w:eastAsia="ru-RU"/>
        </w:rPr>
        <w:t xml:space="preserve"> мероприятиях. Выставки  могут являться инструментом для выявления наиболее эффективных инноваций, которые заслуживают первоочередного использования в производстве. Проведем краткий анализ отобранных инновационных продуктов, рекомендованных для отечественного животноводства на выставке «</w:t>
      </w:r>
      <w:proofErr w:type="spellStart"/>
      <w:r w:rsidRPr="004964A8">
        <w:rPr>
          <w:rFonts w:ascii="Times New Roman" w:eastAsia="Times New Roman" w:hAnsi="Times New Roman" w:cs="Times New Roman"/>
          <w:sz w:val="24"/>
          <w:szCs w:val="24"/>
          <w:lang w:eastAsia="ru-RU"/>
        </w:rPr>
        <w:t>Агроферма</w:t>
      </w:r>
      <w:proofErr w:type="spellEnd"/>
      <w:r w:rsidRPr="004964A8">
        <w:rPr>
          <w:rFonts w:ascii="Times New Roman" w:eastAsia="Times New Roman" w:hAnsi="Times New Roman" w:cs="Times New Roman"/>
          <w:sz w:val="24"/>
          <w:szCs w:val="24"/>
          <w:lang w:eastAsia="ru-RU"/>
        </w:rPr>
        <w:t xml:space="preserve"> - 2011».</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Фирма «I-TEK» гарантирует, что благодаря 7 годам опыта и 20 установкам, работающим в России, </w:t>
      </w:r>
      <w:r w:rsidRPr="004964A8">
        <w:rPr>
          <w:rFonts w:ascii="Times New Roman" w:eastAsia="Times New Roman" w:hAnsi="Times New Roman" w:cs="Times New Roman"/>
          <w:b/>
          <w:bCs/>
          <w:sz w:val="24"/>
          <w:szCs w:val="24"/>
          <w:lang w:eastAsia="ru-RU"/>
        </w:rPr>
        <w:t>вентиляционная система «</w:t>
      </w:r>
      <w:proofErr w:type="spellStart"/>
      <w:r w:rsidRPr="004964A8">
        <w:rPr>
          <w:rFonts w:ascii="Times New Roman" w:eastAsia="Times New Roman" w:hAnsi="Times New Roman" w:cs="Times New Roman"/>
          <w:b/>
          <w:bCs/>
          <w:sz w:val="24"/>
          <w:szCs w:val="24"/>
          <w:lang w:eastAsia="ru-RU"/>
        </w:rPr>
        <w:t>Экзатоп</w:t>
      </w:r>
      <w:proofErr w:type="spellEnd"/>
      <w:r w:rsidRPr="004964A8">
        <w:rPr>
          <w:rFonts w:ascii="Times New Roman" w:eastAsia="Times New Roman" w:hAnsi="Times New Roman" w:cs="Times New Roman"/>
          <w:b/>
          <w:bCs/>
          <w:sz w:val="24"/>
          <w:szCs w:val="24"/>
          <w:lang w:eastAsia="ru-RU"/>
        </w:rPr>
        <w:t>»</w:t>
      </w:r>
      <w:r w:rsidRPr="004964A8">
        <w:rPr>
          <w:rFonts w:ascii="Times New Roman" w:eastAsia="Times New Roman" w:hAnsi="Times New Roman" w:cs="Times New Roman"/>
          <w:sz w:val="24"/>
          <w:szCs w:val="24"/>
          <w:lang w:eastAsia="ru-RU"/>
        </w:rPr>
        <w:t xml:space="preserve"> является наиболее приспособленной к большой амплитуде колебания температур в России. Компания разрабатывает и продает высокотехнологическое внутреннее оборудование для </w:t>
      </w:r>
      <w:proofErr w:type="spellStart"/>
      <w:r w:rsidRPr="004964A8">
        <w:rPr>
          <w:rFonts w:ascii="Times New Roman" w:eastAsia="Times New Roman" w:hAnsi="Times New Roman" w:cs="Times New Roman"/>
          <w:sz w:val="24"/>
          <w:szCs w:val="24"/>
          <w:lang w:eastAsia="ru-RU"/>
        </w:rPr>
        <w:t>свинокомплексов</w:t>
      </w:r>
      <w:proofErr w:type="spellEnd"/>
      <w:r w:rsidRPr="004964A8">
        <w:rPr>
          <w:rFonts w:ascii="Times New Roman" w:eastAsia="Times New Roman" w:hAnsi="Times New Roman" w:cs="Times New Roman"/>
          <w:sz w:val="24"/>
          <w:szCs w:val="24"/>
          <w:lang w:eastAsia="ru-RU"/>
        </w:rPr>
        <w:t>, ставя инновацию, поиск и развитие в центре своей деятельности. Проектное бюро компании учитывает такие аспекты свиноводства, как гигиена, кормление, вентиляция, условия труда, финансовый аспект.            </w:t>
      </w:r>
    </w:p>
    <w:p w:rsidR="00C55CC0" w:rsidRDefault="002B5038" w:rsidP="00C55CC0">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Молочное козоводство интенсивно развивается в России, а рентабельное производство молока зависит от здоровых, дающих высокие надои, животных. Козлята и ягнята  - это завтрашние высокопродуктивные козы и овцы,  и от способа, которым их выращивают, зависит многое. Достоинствами выпойки мелкого скота с помощью </w:t>
      </w:r>
      <w:r w:rsidRPr="004964A8">
        <w:rPr>
          <w:rFonts w:ascii="Times New Roman" w:eastAsia="Times New Roman" w:hAnsi="Times New Roman" w:cs="Times New Roman"/>
          <w:b/>
          <w:bCs/>
          <w:sz w:val="24"/>
          <w:szCs w:val="24"/>
          <w:lang w:eastAsia="ru-RU"/>
        </w:rPr>
        <w:t>автоматической станции выпойки «</w:t>
      </w:r>
      <w:proofErr w:type="spellStart"/>
      <w:r w:rsidRPr="004964A8">
        <w:rPr>
          <w:rFonts w:ascii="Times New Roman" w:eastAsia="Times New Roman" w:hAnsi="Times New Roman" w:cs="Times New Roman"/>
          <w:b/>
          <w:bCs/>
          <w:sz w:val="24"/>
          <w:szCs w:val="24"/>
          <w:lang w:eastAsia="ru-RU"/>
        </w:rPr>
        <w:t>ДеЛаваль</w:t>
      </w:r>
      <w:proofErr w:type="spellEnd"/>
      <w:r w:rsidRPr="004964A8">
        <w:rPr>
          <w:rFonts w:ascii="Times New Roman" w:eastAsia="Times New Roman" w:hAnsi="Times New Roman" w:cs="Times New Roman"/>
          <w:b/>
          <w:bCs/>
          <w:sz w:val="24"/>
          <w:szCs w:val="24"/>
          <w:lang w:eastAsia="ru-RU"/>
        </w:rPr>
        <w:t>»</w:t>
      </w:r>
      <w:r w:rsidRPr="004964A8">
        <w:rPr>
          <w:rFonts w:ascii="Times New Roman" w:eastAsia="Times New Roman" w:hAnsi="Times New Roman" w:cs="Times New Roman"/>
          <w:sz w:val="24"/>
          <w:szCs w:val="24"/>
          <w:lang w:eastAsia="ru-RU"/>
        </w:rPr>
        <w:t xml:space="preserve"> являются улучшение здоровья животных, упрощение рабочих операций, уменьшение трудозатрат. Станция выпойки готовит точные порции свежего </w:t>
      </w:r>
      <w:proofErr w:type="gramStart"/>
      <w:r w:rsidRPr="004964A8">
        <w:rPr>
          <w:rFonts w:ascii="Times New Roman" w:eastAsia="Times New Roman" w:hAnsi="Times New Roman" w:cs="Times New Roman"/>
          <w:sz w:val="24"/>
          <w:szCs w:val="24"/>
          <w:lang w:eastAsia="ru-RU"/>
        </w:rPr>
        <w:t>пойла</w:t>
      </w:r>
      <w:proofErr w:type="gramEnd"/>
      <w:r w:rsidRPr="004964A8">
        <w:rPr>
          <w:rFonts w:ascii="Times New Roman" w:eastAsia="Times New Roman" w:hAnsi="Times New Roman" w:cs="Times New Roman"/>
          <w:sz w:val="24"/>
          <w:szCs w:val="24"/>
          <w:lang w:eastAsia="ru-RU"/>
        </w:rPr>
        <w:t xml:space="preserve"> для животных требуемой температуры и обслуживает от 25 до 200 козлят или ягнят.  Цель компании - ускорить процесс перехода от управления доением к управлению общей рентабельностью фермы путем использования новых инструментов принятия решений и технологий автоматизации для повышения качества молока и прибыли предприятий решений.</w:t>
      </w:r>
    </w:p>
    <w:p w:rsidR="002B5038" w:rsidRPr="004964A8" w:rsidRDefault="002B5038" w:rsidP="00C55CC0">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b/>
          <w:bCs/>
          <w:sz w:val="24"/>
          <w:szCs w:val="24"/>
          <w:lang w:eastAsia="ru-RU"/>
        </w:rPr>
        <w:t>  Смеситель-кормораздатчик «</w:t>
      </w:r>
      <w:proofErr w:type="spellStart"/>
      <w:r w:rsidRPr="004964A8">
        <w:rPr>
          <w:rFonts w:ascii="Times New Roman" w:eastAsia="Times New Roman" w:hAnsi="Times New Roman" w:cs="Times New Roman"/>
          <w:b/>
          <w:bCs/>
          <w:sz w:val="24"/>
          <w:szCs w:val="24"/>
          <w:lang w:eastAsia="ru-RU"/>
        </w:rPr>
        <w:t>Solomix</w:t>
      </w:r>
      <w:proofErr w:type="spellEnd"/>
      <w:r w:rsidRPr="004964A8">
        <w:rPr>
          <w:rFonts w:ascii="Times New Roman" w:eastAsia="Times New Roman" w:hAnsi="Times New Roman" w:cs="Times New Roman"/>
          <w:b/>
          <w:bCs/>
          <w:sz w:val="24"/>
          <w:szCs w:val="24"/>
          <w:lang w:eastAsia="ru-RU"/>
        </w:rPr>
        <w:t xml:space="preserve"> 1 5ZK»</w:t>
      </w:r>
      <w:r w:rsidRPr="004964A8">
        <w:rPr>
          <w:rFonts w:ascii="Times New Roman" w:eastAsia="Times New Roman" w:hAnsi="Times New Roman" w:cs="Times New Roman"/>
          <w:sz w:val="24"/>
          <w:szCs w:val="24"/>
          <w:lang w:eastAsia="ru-RU"/>
        </w:rPr>
        <w:t xml:space="preserve"> открывает линейку оборудования для приготовления и раздачи кормов крупному рогатому скоту производства ЗАО «</w:t>
      </w:r>
      <w:proofErr w:type="spellStart"/>
      <w:r w:rsidRPr="004964A8">
        <w:rPr>
          <w:rFonts w:ascii="Times New Roman" w:eastAsia="Times New Roman" w:hAnsi="Times New Roman" w:cs="Times New Roman"/>
          <w:sz w:val="24"/>
          <w:szCs w:val="24"/>
          <w:lang w:eastAsia="ru-RU"/>
        </w:rPr>
        <w:t>Колнаг</w:t>
      </w:r>
      <w:proofErr w:type="spellEnd"/>
      <w:r w:rsidRPr="004964A8">
        <w:rPr>
          <w:rFonts w:ascii="Times New Roman" w:eastAsia="Times New Roman" w:hAnsi="Times New Roman" w:cs="Times New Roman"/>
          <w:sz w:val="24"/>
          <w:szCs w:val="24"/>
          <w:lang w:eastAsia="ru-RU"/>
        </w:rPr>
        <w:t xml:space="preserve">» по лицензии </w:t>
      </w:r>
      <w:proofErr w:type="spellStart"/>
      <w:r w:rsidRPr="004964A8">
        <w:rPr>
          <w:rFonts w:ascii="Times New Roman" w:eastAsia="Times New Roman" w:hAnsi="Times New Roman" w:cs="Times New Roman"/>
          <w:sz w:val="24"/>
          <w:szCs w:val="24"/>
          <w:lang w:eastAsia="ru-RU"/>
        </w:rPr>
        <w:t>Trioliet</w:t>
      </w:r>
      <w:proofErr w:type="spellEnd"/>
      <w:r w:rsidRPr="004964A8">
        <w:rPr>
          <w:rFonts w:ascii="Times New Roman" w:eastAsia="Times New Roman" w:hAnsi="Times New Roman" w:cs="Times New Roman"/>
          <w:sz w:val="24"/>
          <w:szCs w:val="24"/>
          <w:lang w:eastAsia="ru-RU"/>
        </w:rPr>
        <w:t xml:space="preserve">. Уникальность машины состоит в его минимальных габаритах (высота 2,16 и ширина 2,18 м) при сохранении преимуществ более мощных собратьев;  в качественном приготовлении  полнорационной  смеси, обеспечивающей  покомпонентное взвешивание в процессе загрузки; в транспортировке  рациона  к месту кормления и ее раздачи. </w:t>
      </w:r>
      <w:proofErr w:type="spellStart"/>
      <w:r w:rsidRPr="004964A8">
        <w:rPr>
          <w:rFonts w:ascii="Times New Roman" w:eastAsia="Times New Roman" w:hAnsi="Times New Roman" w:cs="Times New Roman"/>
          <w:sz w:val="24"/>
          <w:szCs w:val="24"/>
          <w:lang w:eastAsia="ru-RU"/>
        </w:rPr>
        <w:t>Пятикубовый</w:t>
      </w:r>
      <w:proofErr w:type="spellEnd"/>
      <w:r w:rsidRPr="004964A8">
        <w:rPr>
          <w:rFonts w:ascii="Times New Roman" w:eastAsia="Times New Roman" w:hAnsi="Times New Roman" w:cs="Times New Roman"/>
          <w:sz w:val="24"/>
          <w:szCs w:val="24"/>
          <w:lang w:eastAsia="ru-RU"/>
        </w:rPr>
        <w:t xml:space="preserve"> «</w:t>
      </w:r>
      <w:proofErr w:type="spellStart"/>
      <w:r w:rsidRPr="004964A8">
        <w:rPr>
          <w:rFonts w:ascii="Times New Roman" w:eastAsia="Times New Roman" w:hAnsi="Times New Roman" w:cs="Times New Roman"/>
          <w:sz w:val="24"/>
          <w:szCs w:val="24"/>
          <w:lang w:eastAsia="ru-RU"/>
        </w:rPr>
        <w:t>Solomix</w:t>
      </w:r>
      <w:proofErr w:type="spellEnd"/>
      <w:r w:rsidRPr="004964A8">
        <w:rPr>
          <w:rFonts w:ascii="Times New Roman" w:eastAsia="Times New Roman" w:hAnsi="Times New Roman" w:cs="Times New Roman"/>
          <w:sz w:val="24"/>
          <w:szCs w:val="24"/>
          <w:lang w:eastAsia="ru-RU"/>
        </w:rPr>
        <w:t xml:space="preserve">» удачно вписывается в идеологию отраслевой программы «Семейные молочные фермы». Вертикальный шнек и один выгрузной клапан - оптимальное </w:t>
      </w:r>
      <w:r w:rsidRPr="004964A8">
        <w:rPr>
          <w:rFonts w:ascii="Times New Roman" w:eastAsia="Times New Roman" w:hAnsi="Times New Roman" w:cs="Times New Roman"/>
          <w:sz w:val="24"/>
          <w:szCs w:val="24"/>
          <w:lang w:eastAsia="ru-RU"/>
        </w:rPr>
        <w:lastRenderedPageBreak/>
        <w:t>решение для ферм с небольшим поголовьем, маломощными тяговыми средствами и низким бюджетом.</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Отечественный </w:t>
      </w:r>
      <w:r w:rsidRPr="004964A8">
        <w:rPr>
          <w:rFonts w:ascii="Times New Roman" w:eastAsia="Times New Roman" w:hAnsi="Times New Roman" w:cs="Times New Roman"/>
          <w:b/>
          <w:bCs/>
          <w:sz w:val="24"/>
          <w:szCs w:val="24"/>
          <w:lang w:eastAsia="ru-RU"/>
        </w:rPr>
        <w:t>программный продукт «Кормовые рационы»</w:t>
      </w:r>
      <w:r w:rsidRPr="004964A8">
        <w:rPr>
          <w:rFonts w:ascii="Times New Roman" w:eastAsia="Times New Roman" w:hAnsi="Times New Roman" w:cs="Times New Roman"/>
          <w:sz w:val="24"/>
          <w:szCs w:val="24"/>
          <w:lang w:eastAsia="ru-RU"/>
        </w:rPr>
        <w:t xml:space="preserve"> предназначен для оптимизации рационов кормления, анализа их питательной ценности, расчета премиксов и кормовых добавок, потребности в кормах и стоимости кормления, что, в конечном итоге, обеспечивает повышение экономической эффективности отрасли. Компанией разработаны  программы «СЕЛЭКС» для молочного и мясного скота,  позволяющие создать замкнутый цикл обработки информации по крупному рогатому скоту в хозяйстве. Одна из них - </w:t>
      </w:r>
      <w:r w:rsidRPr="004964A8">
        <w:rPr>
          <w:rFonts w:ascii="Times New Roman" w:eastAsia="Times New Roman" w:hAnsi="Times New Roman" w:cs="Times New Roman"/>
          <w:b/>
          <w:bCs/>
          <w:sz w:val="24"/>
          <w:szCs w:val="24"/>
          <w:lang w:eastAsia="ru-RU"/>
        </w:rPr>
        <w:t>программа «СЕЛЭКС» для молочного скота» -</w:t>
      </w:r>
      <w:r w:rsidRPr="004964A8">
        <w:rPr>
          <w:rFonts w:ascii="Times New Roman" w:eastAsia="Times New Roman" w:hAnsi="Times New Roman" w:cs="Times New Roman"/>
          <w:sz w:val="24"/>
          <w:szCs w:val="24"/>
          <w:lang w:eastAsia="ru-RU"/>
        </w:rPr>
        <w:t xml:space="preserve"> заслужила гран-при выставки. В ее базе данных накапливаются все основные сведения по животным: происхождение, генотип, развитие, экстерьер, комплексная оценка, продуктивность по всем лактациям, оценка вымени, события. Программа выполняет основные функции: автоматизация первичного учета, оперативное управление производством и селекционно-племенной работой, регламентированная отчетность, прогнозирование производства продукции животноводства, работа с молодняком, экспорт-импорт информации, автономный ввод событий, обмен данными с молочным оборудованием, оборот стада, экономический анализ, оперативное наблюдение за состоянием воспроизводства стада. Специализация центра  «</w:t>
      </w:r>
      <w:proofErr w:type="spellStart"/>
      <w:r w:rsidRPr="004964A8">
        <w:rPr>
          <w:rFonts w:ascii="Times New Roman" w:eastAsia="Times New Roman" w:hAnsi="Times New Roman" w:cs="Times New Roman"/>
          <w:sz w:val="24"/>
          <w:szCs w:val="24"/>
          <w:lang w:eastAsia="ru-RU"/>
        </w:rPr>
        <w:t>Плинор</w:t>
      </w:r>
      <w:proofErr w:type="spellEnd"/>
      <w:r w:rsidRPr="004964A8">
        <w:rPr>
          <w:rFonts w:ascii="Times New Roman" w:eastAsia="Times New Roman" w:hAnsi="Times New Roman" w:cs="Times New Roman"/>
          <w:sz w:val="24"/>
          <w:szCs w:val="24"/>
          <w:lang w:eastAsia="ru-RU"/>
        </w:rPr>
        <w:t>»  - IT-технологии в скотоводстве, овцеводстве, кормлении:   </w:t>
      </w:r>
    </w:p>
    <w:p w:rsidR="002B5038" w:rsidRPr="004964A8" w:rsidRDefault="002B5038" w:rsidP="00BB10E1">
      <w:pPr>
        <w:numPr>
          <w:ilvl w:val="0"/>
          <w:numId w:val="4"/>
        </w:num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Разработка и внедрение прикладного программного обеспечения: племенной и зоотехнический учет, управление селекционно-племенной работой, производством и доходностью стада;</w:t>
      </w:r>
    </w:p>
    <w:p w:rsidR="002B5038" w:rsidRPr="004964A8" w:rsidRDefault="002B5038" w:rsidP="00BB10E1">
      <w:pPr>
        <w:numPr>
          <w:ilvl w:val="0"/>
          <w:numId w:val="4"/>
        </w:num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Информационно-консультационное обслуживание и специальное обучение в сфере информационных технологий, кормления, селекции и управления животноводством.</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b/>
          <w:bCs/>
          <w:sz w:val="24"/>
          <w:szCs w:val="24"/>
          <w:lang w:eastAsia="ru-RU"/>
        </w:rPr>
        <w:t>Система интеллектуального управления процессом доения «Стимул»</w:t>
      </w:r>
      <w:r w:rsidRPr="004964A8">
        <w:rPr>
          <w:rFonts w:ascii="Times New Roman" w:eastAsia="Times New Roman" w:hAnsi="Times New Roman" w:cs="Times New Roman"/>
          <w:sz w:val="24"/>
          <w:szCs w:val="24"/>
          <w:lang w:eastAsia="ru-RU"/>
        </w:rPr>
        <w:t>  НПП "</w:t>
      </w:r>
      <w:proofErr w:type="spellStart"/>
      <w:r w:rsidRPr="004964A8">
        <w:rPr>
          <w:rFonts w:ascii="Times New Roman" w:eastAsia="Times New Roman" w:hAnsi="Times New Roman" w:cs="Times New Roman"/>
          <w:sz w:val="24"/>
          <w:szCs w:val="24"/>
          <w:lang w:eastAsia="ru-RU"/>
        </w:rPr>
        <w:t>Фемакс</w:t>
      </w:r>
      <w:proofErr w:type="spellEnd"/>
      <w:r w:rsidRPr="004964A8">
        <w:rPr>
          <w:rFonts w:ascii="Times New Roman" w:eastAsia="Times New Roman" w:hAnsi="Times New Roman" w:cs="Times New Roman"/>
          <w:sz w:val="24"/>
          <w:szCs w:val="24"/>
          <w:lang w:eastAsia="ru-RU"/>
        </w:rPr>
        <w:t>" применяется для оснащения современных доильных установок «Елочка» с количеством доильных станков: от 2х4 до 2х16. Фирма производит мини доильные залы с доильными установками  УДЕ-М "Елочка" "</w:t>
      </w:r>
      <w:proofErr w:type="spellStart"/>
      <w:r w:rsidRPr="004964A8">
        <w:rPr>
          <w:rFonts w:ascii="Times New Roman" w:eastAsia="Times New Roman" w:hAnsi="Times New Roman" w:cs="Times New Roman"/>
          <w:sz w:val="24"/>
          <w:szCs w:val="24"/>
          <w:lang w:eastAsia="ru-RU"/>
        </w:rPr>
        <w:t>экономкласс</w:t>
      </w:r>
      <w:proofErr w:type="spellEnd"/>
      <w:r w:rsidRPr="004964A8">
        <w:rPr>
          <w:rFonts w:ascii="Times New Roman" w:eastAsia="Times New Roman" w:hAnsi="Times New Roman" w:cs="Times New Roman"/>
          <w:sz w:val="24"/>
          <w:szCs w:val="24"/>
          <w:lang w:eastAsia="ru-RU"/>
        </w:rPr>
        <w:t>" с интеллектуальной дойкой и VIP мойкой для семейных ферм. Ее особенностью является:</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индивидуальное управление доением со стимуляцией молокоотдачи;</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 точное определение момента окончания доения и обеспечение оптимальной степени </w:t>
      </w:r>
      <w:proofErr w:type="spellStart"/>
      <w:r w:rsidRPr="004964A8">
        <w:rPr>
          <w:rFonts w:ascii="Times New Roman" w:eastAsia="Times New Roman" w:hAnsi="Times New Roman" w:cs="Times New Roman"/>
          <w:sz w:val="24"/>
          <w:szCs w:val="24"/>
          <w:lang w:eastAsia="ru-RU"/>
        </w:rPr>
        <w:t>выдаивания</w:t>
      </w:r>
      <w:proofErr w:type="spellEnd"/>
      <w:r w:rsidRPr="004964A8">
        <w:rPr>
          <w:rFonts w:ascii="Times New Roman" w:eastAsia="Times New Roman" w:hAnsi="Times New Roman" w:cs="Times New Roman"/>
          <w:sz w:val="24"/>
          <w:szCs w:val="24"/>
          <w:lang w:eastAsia="ru-RU"/>
        </w:rPr>
        <w:t xml:space="preserve"> животных, исключая передержки доильного аппарата или его преждевременного снятия;</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программное обеспечение возможности получения графиков интенсивности молоковыведения в реальном режиме времени и их хранения;</w:t>
      </w:r>
    </w:p>
    <w:p w:rsidR="002B503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передача индивидуальных данных доения в компьютерную систему управления стадом «</w:t>
      </w:r>
      <w:proofErr w:type="spellStart"/>
      <w:r w:rsidRPr="004964A8">
        <w:rPr>
          <w:rFonts w:ascii="Times New Roman" w:eastAsia="Times New Roman" w:hAnsi="Times New Roman" w:cs="Times New Roman"/>
          <w:sz w:val="24"/>
          <w:szCs w:val="24"/>
          <w:lang w:eastAsia="ru-RU"/>
        </w:rPr>
        <w:t>Селекс</w:t>
      </w:r>
      <w:proofErr w:type="spellEnd"/>
      <w:r w:rsidRPr="004964A8">
        <w:rPr>
          <w:rFonts w:ascii="Times New Roman" w:eastAsia="Times New Roman" w:hAnsi="Times New Roman" w:cs="Times New Roman"/>
          <w:sz w:val="24"/>
          <w:szCs w:val="24"/>
          <w:lang w:eastAsia="ru-RU"/>
        </w:rPr>
        <w:t>», утвержденную Минсельхозом РФ.</w:t>
      </w:r>
    </w:p>
    <w:p w:rsidR="002B5038" w:rsidRPr="004964A8" w:rsidRDefault="001256D0" w:rsidP="00C55CC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-передача индивидуальных данных в отечественную информационно-аналитическую систему (ИАС).</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b/>
          <w:bCs/>
          <w:sz w:val="24"/>
          <w:szCs w:val="24"/>
          <w:lang w:eastAsia="ru-RU"/>
        </w:rPr>
        <w:t>Минеральный продукт БШ для откорма КРС</w:t>
      </w:r>
      <w:r w:rsidRPr="004964A8">
        <w:rPr>
          <w:rFonts w:ascii="Times New Roman" w:eastAsia="Times New Roman" w:hAnsi="Times New Roman" w:cs="Times New Roman"/>
          <w:sz w:val="24"/>
          <w:szCs w:val="24"/>
          <w:lang w:eastAsia="ru-RU"/>
        </w:rPr>
        <w:t xml:space="preserve"> при откорме бычков, получающих его в течение месяца в количестве 100-150 граммов на голову циклами по  5 дней, между которыми были промежутки по 5 дней (2,25кг/мес.), дает дополнительный прирост живой массы 10-12 кг.  Использование БШ эффективно и стабильно  снижает содержание в мясопродуктах свинца на 26-60%, никеля - на 15-31% и позволяет получать конечную продукцию, соответствующую санитарно-гигиеническим требованиям. Продукт может применяться  в составе комбикормов, что обеспечит устойчивую корректную дозировку при откорме КРС на мясо.  </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xml:space="preserve">Российская </w:t>
      </w:r>
      <w:r w:rsidRPr="004964A8">
        <w:rPr>
          <w:rFonts w:ascii="Times New Roman" w:eastAsia="Times New Roman" w:hAnsi="Times New Roman" w:cs="Times New Roman"/>
          <w:b/>
          <w:bCs/>
          <w:sz w:val="24"/>
          <w:szCs w:val="24"/>
          <w:lang w:eastAsia="ru-RU"/>
        </w:rPr>
        <w:t>порода кроликов «Белый великан»</w:t>
      </w:r>
      <w:r w:rsidRPr="004964A8">
        <w:rPr>
          <w:rFonts w:ascii="Times New Roman" w:eastAsia="Times New Roman" w:hAnsi="Times New Roman" w:cs="Times New Roman"/>
          <w:sz w:val="24"/>
          <w:szCs w:val="24"/>
          <w:lang w:eastAsia="ru-RU"/>
        </w:rPr>
        <w:t xml:space="preserve"> создана в конце 20-х годов прошлого столетия учеными  НИИ  пушного звероводства и кролиководства им.  В. А. Афанасьева  и с 1993 г. внесена в «Государственный реестр селекционных достижений, допущенных к использованию». Порода адаптирована к широкой вариабельности природно-климатических условий России, вынослива, хорошо воспроизводит породные признаки при разведении как в </w:t>
      </w:r>
      <w:proofErr w:type="spellStart"/>
      <w:r w:rsidRPr="004964A8">
        <w:rPr>
          <w:rFonts w:ascii="Times New Roman" w:eastAsia="Times New Roman" w:hAnsi="Times New Roman" w:cs="Times New Roman"/>
          <w:sz w:val="24"/>
          <w:szCs w:val="24"/>
          <w:lang w:eastAsia="ru-RU"/>
        </w:rPr>
        <w:lastRenderedPageBreak/>
        <w:t>шедах</w:t>
      </w:r>
      <w:proofErr w:type="spellEnd"/>
      <w:r w:rsidRPr="004964A8">
        <w:rPr>
          <w:rFonts w:ascii="Times New Roman" w:eastAsia="Times New Roman" w:hAnsi="Times New Roman" w:cs="Times New Roman"/>
          <w:sz w:val="24"/>
          <w:szCs w:val="24"/>
          <w:lang w:eastAsia="ru-RU"/>
        </w:rPr>
        <w:t xml:space="preserve">, так и в закрытых помещениях.  Животные обладают высокой продуктивностью: выход крольчат с </w:t>
      </w:r>
      <w:proofErr w:type="spellStart"/>
      <w:r w:rsidRPr="004964A8">
        <w:rPr>
          <w:rFonts w:ascii="Times New Roman" w:eastAsia="Times New Roman" w:hAnsi="Times New Roman" w:cs="Times New Roman"/>
          <w:sz w:val="24"/>
          <w:szCs w:val="24"/>
          <w:lang w:eastAsia="ru-RU"/>
        </w:rPr>
        <w:t>крольчихоместа</w:t>
      </w:r>
      <w:proofErr w:type="spellEnd"/>
      <w:r w:rsidRPr="004964A8">
        <w:rPr>
          <w:rFonts w:ascii="Times New Roman" w:eastAsia="Times New Roman" w:hAnsi="Times New Roman" w:cs="Times New Roman"/>
          <w:sz w:val="24"/>
          <w:szCs w:val="24"/>
          <w:lang w:eastAsia="ru-RU"/>
        </w:rPr>
        <w:t xml:space="preserve"> в год - 35 голов с живой массой в 90 дней 3,0-3,5 кг при </w:t>
      </w:r>
      <w:proofErr w:type="spellStart"/>
      <w:r w:rsidRPr="004964A8">
        <w:rPr>
          <w:rFonts w:ascii="Times New Roman" w:eastAsia="Times New Roman" w:hAnsi="Times New Roman" w:cs="Times New Roman"/>
          <w:sz w:val="24"/>
          <w:szCs w:val="24"/>
          <w:lang w:eastAsia="ru-RU"/>
        </w:rPr>
        <w:t>шедовой</w:t>
      </w:r>
      <w:proofErr w:type="spellEnd"/>
      <w:r w:rsidRPr="004964A8">
        <w:rPr>
          <w:rFonts w:ascii="Times New Roman" w:eastAsia="Times New Roman" w:hAnsi="Times New Roman" w:cs="Times New Roman"/>
          <w:sz w:val="24"/>
          <w:szCs w:val="24"/>
          <w:lang w:eastAsia="ru-RU"/>
        </w:rPr>
        <w:t xml:space="preserve"> технологии и до 49 крольчат в закрытых помещениях. Кролики сохраняют свою продуктивность как при кормлении полнорационными гранулами, так и на смешанном типе кормления. Жизненный цикл инновации - породы кролика  «Белый великан» -  не закончился и может продолжаться еще многие годы.</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ООО «</w:t>
      </w:r>
      <w:proofErr w:type="spellStart"/>
      <w:r w:rsidRPr="004964A8">
        <w:rPr>
          <w:rFonts w:ascii="Times New Roman" w:eastAsia="Times New Roman" w:hAnsi="Times New Roman" w:cs="Times New Roman"/>
          <w:sz w:val="24"/>
          <w:szCs w:val="24"/>
          <w:lang w:eastAsia="ru-RU"/>
        </w:rPr>
        <w:t>АгроПроектИнвест</w:t>
      </w:r>
      <w:proofErr w:type="spellEnd"/>
      <w:r w:rsidRPr="004964A8">
        <w:rPr>
          <w:rFonts w:ascii="Times New Roman" w:eastAsia="Times New Roman" w:hAnsi="Times New Roman" w:cs="Times New Roman"/>
          <w:sz w:val="24"/>
          <w:szCs w:val="24"/>
          <w:lang w:eastAsia="ru-RU"/>
        </w:rPr>
        <w:t xml:space="preserve">» предоставляет высококачественный сервис в сфере строительства, проектирования новых и реконструкции имеющихся свиноводческих ферм различной мощности с внедрением перспективных технологий и оборудования; комбикормовых цехов и зернохранилищ; убойных цехов с первичной переработкой; системы утилизации отходов производства. Фирма является инжиниринговой компанией с широким спектром услуг по проектированию, согласованию и защите проектов  в государственной экспертизе, комплектации, поставке, монтажу, </w:t>
      </w:r>
      <w:proofErr w:type="spellStart"/>
      <w:r w:rsidRPr="004964A8">
        <w:rPr>
          <w:rFonts w:ascii="Times New Roman" w:eastAsia="Times New Roman" w:hAnsi="Times New Roman" w:cs="Times New Roman"/>
          <w:sz w:val="24"/>
          <w:szCs w:val="24"/>
          <w:lang w:eastAsia="ru-RU"/>
        </w:rPr>
        <w:t>пусконаладке</w:t>
      </w:r>
      <w:proofErr w:type="spellEnd"/>
      <w:r w:rsidRPr="004964A8">
        <w:rPr>
          <w:rFonts w:ascii="Times New Roman" w:eastAsia="Times New Roman" w:hAnsi="Times New Roman" w:cs="Times New Roman"/>
          <w:sz w:val="24"/>
          <w:szCs w:val="24"/>
          <w:lang w:eastAsia="ru-RU"/>
        </w:rPr>
        <w:t xml:space="preserve"> и последующему обслуживанию оборудования для свиноводства, разработке и защите бизнес - планов и организации строительства всех производственных объектов свиноводческих ферм и комплексов, обучение персонала и сопровождение производства.</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В настоящее время получает распространение разработка инвестиционно-технологических проектов на основе определенных инноваций. По своей сути, это организационно-технические проекты, которые делались в стране в советский период, но с упором на финансовую составляющую для  вложения капитала в определенное дело или предприятие. Разработкой инвестиционных проектов занимаются научно-исследовательские организации, учебные заведения, инвестиционные компании, коммерческие фирмы, консалтинговые организации, информационно-консультационные службы. Однако, по своей сути, это не трансферт инновации в прямом смысле, а создание нового, штучного инновационного продукта, в составе которого могут быть задействованы другие инновации, подключенные к данному проекту через патенты, лицензии и т. д. Такие штучные инновационные проекты создает фирма «</w:t>
      </w:r>
      <w:proofErr w:type="spellStart"/>
      <w:r w:rsidRPr="004964A8">
        <w:rPr>
          <w:rFonts w:ascii="Times New Roman" w:eastAsia="Times New Roman" w:hAnsi="Times New Roman" w:cs="Times New Roman"/>
          <w:sz w:val="24"/>
          <w:szCs w:val="24"/>
          <w:lang w:eastAsia="ru-RU"/>
        </w:rPr>
        <w:t>АгроПроектИнвест</w:t>
      </w:r>
      <w:proofErr w:type="spellEnd"/>
      <w:r w:rsidRPr="004964A8">
        <w:rPr>
          <w:rFonts w:ascii="Times New Roman" w:eastAsia="Times New Roman" w:hAnsi="Times New Roman" w:cs="Times New Roman"/>
          <w:sz w:val="24"/>
          <w:szCs w:val="24"/>
          <w:lang w:eastAsia="ru-RU"/>
        </w:rPr>
        <w:t>». Кроме этого,  в ее портфеле есть и типовые проекты, которые привязываются к определенному месту и условиям производства. Жизненный цикл этих инновационных продуктов еще не закончен.</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Фирма «</w:t>
      </w:r>
      <w:proofErr w:type="spellStart"/>
      <w:r w:rsidRPr="004964A8">
        <w:rPr>
          <w:rFonts w:ascii="Times New Roman" w:eastAsia="Times New Roman" w:hAnsi="Times New Roman" w:cs="Times New Roman"/>
          <w:sz w:val="24"/>
          <w:szCs w:val="24"/>
          <w:lang w:eastAsia="ru-RU"/>
        </w:rPr>
        <w:t>Хартманн</w:t>
      </w:r>
      <w:proofErr w:type="spellEnd"/>
      <w:r w:rsidRPr="004964A8">
        <w:rPr>
          <w:rFonts w:ascii="Times New Roman" w:eastAsia="Times New Roman" w:hAnsi="Times New Roman" w:cs="Times New Roman"/>
          <w:sz w:val="24"/>
          <w:szCs w:val="24"/>
          <w:lang w:eastAsia="ru-RU"/>
        </w:rPr>
        <w:t>» осуществляет планирование, монтаж  и обслуживание вновь строящихся или подлежащих реконструкции объектов производства пищевых продуктов.  Фирму отличает то, что она покрывает весь диапазон поставки комплектного оборудования в сферах птицеводства, свиноводства и переработки молока. Отличительной  особенностью ее сервиса является сотрудничество с европейскими производителями, занимающими ведущее место в выпуске инновационных продуктов.  Только придерживаясь такого направления, предприятие видит возможность обеспечения привычного для заказчиков высокого уровня качества оборудования.  Отдел сервиса компании  координирует работу инженеров и оказывает поддержку  и помощь в разрешении поставленных задач,  постоянно следит за организацией обучения технического персонала заказчика для полноценного использования преимуществ поставляемого оборудования. Систематические курсы повышения квалификации у производителей позволяют обеспечивать высокий уровень обслуживания установленного оборудования. Поиск новых технологий и инноваций, совершенствование уже существующих технологий и нахождение  новых оптимальных решений - основной девиз фирмы.</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В заключение следует отметить, что для крупных и мелких товаропроизводителей существуют свои пути инновационного развития животноводства с учетом интенсивного и экстенсивного направления развития отрасли. Выставки могут являться инструментом для выявления наиболее эффективных инноваций, которые заслуживают первоочередного использования в производстве.</w:t>
      </w:r>
    </w:p>
    <w:p w:rsidR="002B5038" w:rsidRPr="004964A8" w:rsidRDefault="002B5038" w:rsidP="00BB10E1">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sz w:val="24"/>
          <w:szCs w:val="24"/>
          <w:lang w:eastAsia="ru-RU"/>
        </w:rPr>
        <w:t> </w:t>
      </w:r>
    </w:p>
    <w:p w:rsidR="00701F92" w:rsidRPr="00701F92" w:rsidRDefault="002B5038" w:rsidP="00C55CC0">
      <w:pPr>
        <w:spacing w:after="0" w:line="240" w:lineRule="auto"/>
        <w:ind w:firstLine="567"/>
        <w:jc w:val="both"/>
        <w:rPr>
          <w:rFonts w:ascii="Times New Roman" w:eastAsia="Times New Roman" w:hAnsi="Times New Roman" w:cs="Times New Roman"/>
          <w:sz w:val="24"/>
          <w:szCs w:val="24"/>
          <w:lang w:eastAsia="ru-RU"/>
        </w:rPr>
      </w:pPr>
      <w:r w:rsidRPr="004964A8">
        <w:rPr>
          <w:rFonts w:ascii="Times New Roman" w:eastAsia="Times New Roman" w:hAnsi="Times New Roman" w:cs="Times New Roman"/>
          <w:i/>
          <w:iCs/>
          <w:sz w:val="24"/>
          <w:szCs w:val="24"/>
          <w:lang w:eastAsia="ru-RU"/>
        </w:rPr>
        <w:t xml:space="preserve">Источник: </w:t>
      </w:r>
      <w:proofErr w:type="spellStart"/>
      <w:r w:rsidRPr="004964A8">
        <w:rPr>
          <w:rFonts w:ascii="Times New Roman" w:eastAsia="Times New Roman" w:hAnsi="Times New Roman" w:cs="Times New Roman"/>
          <w:i/>
          <w:iCs/>
          <w:sz w:val="24"/>
          <w:szCs w:val="24"/>
          <w:lang w:eastAsia="ru-RU"/>
        </w:rPr>
        <w:t>Рупошев</w:t>
      </w:r>
      <w:proofErr w:type="spellEnd"/>
      <w:r w:rsidRPr="004964A8">
        <w:rPr>
          <w:rFonts w:ascii="Times New Roman" w:eastAsia="Times New Roman" w:hAnsi="Times New Roman" w:cs="Times New Roman"/>
          <w:i/>
          <w:iCs/>
          <w:sz w:val="24"/>
          <w:szCs w:val="24"/>
          <w:lang w:eastAsia="ru-RU"/>
        </w:rPr>
        <w:t xml:space="preserve"> А. Р. Инновационные направления развития отрасли животноводства// ж. Ваш сельский консультант, 2011, № 2, с. 3-7.</w:t>
      </w:r>
    </w:p>
    <w:p w:rsidR="00E4096B" w:rsidRDefault="00E4096B" w:rsidP="001256D0">
      <w:pPr>
        <w:spacing w:after="0"/>
        <w:jc w:val="center"/>
        <w:rPr>
          <w:rFonts w:ascii="Times New Roman" w:hAnsi="Times New Roman" w:cs="Times New Roman"/>
          <w:b/>
          <w:sz w:val="24"/>
          <w:szCs w:val="24"/>
          <w:lang w:val="kk-KZ"/>
        </w:rPr>
      </w:pPr>
      <w:r w:rsidRPr="001256D0">
        <w:rPr>
          <w:rFonts w:ascii="Times New Roman" w:hAnsi="Times New Roman" w:cs="Times New Roman"/>
          <w:b/>
          <w:sz w:val="24"/>
          <w:szCs w:val="24"/>
        </w:rPr>
        <w:lastRenderedPageBreak/>
        <w:t xml:space="preserve">Лекция 2 </w:t>
      </w:r>
      <w:r w:rsidR="007D137B" w:rsidRPr="001256D0">
        <w:rPr>
          <w:rFonts w:ascii="Times New Roman" w:eastAsia="Calibri" w:hAnsi="Times New Roman" w:cs="Times New Roman"/>
          <w:b/>
          <w:sz w:val="24"/>
          <w:szCs w:val="24"/>
          <w:lang w:val="kk-KZ"/>
        </w:rPr>
        <w:t xml:space="preserve">Инновационные технологии в молочном </w:t>
      </w:r>
      <w:r w:rsidR="001140C4" w:rsidRPr="001256D0">
        <w:rPr>
          <w:rFonts w:ascii="Times New Roman" w:hAnsi="Times New Roman" w:cs="Times New Roman"/>
          <w:b/>
          <w:sz w:val="24"/>
          <w:szCs w:val="24"/>
          <w:lang w:val="kk-KZ"/>
        </w:rPr>
        <w:t>скотоводстве</w:t>
      </w:r>
      <w:r w:rsidR="00C55CC0">
        <w:rPr>
          <w:rFonts w:ascii="Times New Roman" w:hAnsi="Times New Roman" w:cs="Times New Roman"/>
          <w:b/>
          <w:sz w:val="24"/>
          <w:szCs w:val="24"/>
          <w:lang w:val="kk-KZ"/>
        </w:rPr>
        <w:t>.</w:t>
      </w:r>
    </w:p>
    <w:p w:rsidR="001256D0" w:rsidRPr="004964A8" w:rsidRDefault="001256D0" w:rsidP="001256D0">
      <w:pPr>
        <w:spacing w:after="0"/>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Цель: </w:t>
      </w:r>
      <w:r w:rsidRPr="001256D0">
        <w:rPr>
          <w:rFonts w:ascii="Times New Roman" w:hAnsi="Times New Roman" w:cs="Times New Roman"/>
          <w:sz w:val="24"/>
          <w:szCs w:val="24"/>
          <w:lang w:val="kk-KZ"/>
        </w:rPr>
        <w:t>изучить инновационных технологии применяемые в молочном скотоводстве</w:t>
      </w:r>
    </w:p>
    <w:p w:rsidR="00BE5A69" w:rsidRPr="004964A8" w:rsidRDefault="00BE5A69" w:rsidP="00BE5A69">
      <w:pPr>
        <w:spacing w:after="0" w:line="240" w:lineRule="auto"/>
        <w:jc w:val="both"/>
        <w:rPr>
          <w:rFonts w:ascii="Times New Roman" w:eastAsia="Times New Roman" w:hAnsi="Times New Roman" w:cs="Times New Roman"/>
          <w:sz w:val="24"/>
          <w:szCs w:val="24"/>
          <w:lang w:eastAsia="ru-RU"/>
        </w:rPr>
      </w:pPr>
    </w:p>
    <w:p w:rsidR="001140C4" w:rsidRPr="001140C4" w:rsidRDefault="001140C4" w:rsidP="002D4702">
      <w:pPr>
        <w:spacing w:after="0" w:line="240" w:lineRule="auto"/>
        <w:ind w:firstLine="708"/>
        <w:jc w:val="both"/>
        <w:rPr>
          <w:rFonts w:ascii="Times New Roman" w:eastAsia="Times New Roman" w:hAnsi="Times New Roman" w:cs="Times New Roman"/>
          <w:sz w:val="24"/>
          <w:szCs w:val="24"/>
          <w:lang w:eastAsia="ru-RU"/>
        </w:rPr>
      </w:pPr>
      <w:r w:rsidRPr="001140C4">
        <w:rPr>
          <w:rFonts w:ascii="Times New Roman" w:eastAsia="Times New Roman" w:hAnsi="Times New Roman" w:cs="Times New Roman"/>
          <w:sz w:val="24"/>
          <w:szCs w:val="24"/>
          <w:lang w:eastAsia="ru-RU"/>
        </w:rPr>
        <w:t xml:space="preserve">Современное животноводство развивается быстрыми темпами, это связано с появлением новых технологий, которые успешно вводятся в производство. Интенсификация производства не оставила незатронутой ни одну отрасль народного хозяйства. </w:t>
      </w:r>
    </w:p>
    <w:p w:rsidR="001140C4" w:rsidRPr="001140C4" w:rsidRDefault="001140C4" w:rsidP="002D4702">
      <w:pPr>
        <w:spacing w:after="0" w:line="240" w:lineRule="auto"/>
        <w:jc w:val="both"/>
        <w:rPr>
          <w:rFonts w:ascii="Times New Roman" w:eastAsia="Times New Roman" w:hAnsi="Times New Roman" w:cs="Times New Roman"/>
          <w:sz w:val="24"/>
          <w:szCs w:val="24"/>
          <w:lang w:eastAsia="ru-RU"/>
        </w:rPr>
      </w:pPr>
      <w:r w:rsidRPr="001140C4">
        <w:rPr>
          <w:rFonts w:ascii="Times New Roman" w:eastAsia="Times New Roman" w:hAnsi="Times New Roman" w:cs="Times New Roman"/>
          <w:sz w:val="24"/>
          <w:szCs w:val="24"/>
          <w:lang w:eastAsia="ru-RU"/>
        </w:rPr>
        <w:t xml:space="preserve">Современные технологии в молочном скотоводстве очень важны, потому что они позволяют повысить качество молочной продукции. Кроме того, внедрение современных технологий в производство обеспечивает рост объема молочной продукции. </w:t>
      </w:r>
    </w:p>
    <w:p w:rsidR="001140C4" w:rsidRPr="004964A8" w:rsidRDefault="001140C4" w:rsidP="002D4702">
      <w:pPr>
        <w:pStyle w:val="a3"/>
        <w:spacing w:before="0" w:beforeAutospacing="0" w:after="0" w:afterAutospacing="0"/>
        <w:ind w:firstLine="708"/>
        <w:jc w:val="both"/>
      </w:pPr>
      <w:r w:rsidRPr="004964A8">
        <w:t xml:space="preserve">Интенсификация молочного скотоводства в настоящее время осуществляется несколькими способами. Одним из самых перспективных направлений интенсификации является совершенствование кормовой базы. Согласно этому направлению, рекомендуется вводить в большем количестве в рацион зеленые корма и комбинированный силос, что позволит экономить концентрированные корма. Включение в рацион животных белково-витаминно-минеральных добавок и </w:t>
      </w:r>
      <w:proofErr w:type="spellStart"/>
      <w:r w:rsidRPr="004964A8">
        <w:t>фитодобавок</w:t>
      </w:r>
      <w:proofErr w:type="spellEnd"/>
      <w:r w:rsidRPr="004964A8">
        <w:t xml:space="preserve"> позволит улучшить качество получаемого молока. </w:t>
      </w:r>
    </w:p>
    <w:p w:rsidR="001140C4" w:rsidRPr="004964A8" w:rsidRDefault="001140C4" w:rsidP="002D4702">
      <w:pPr>
        <w:pStyle w:val="a3"/>
        <w:spacing w:before="0" w:beforeAutospacing="0" w:after="0" w:afterAutospacing="0"/>
        <w:ind w:firstLine="708"/>
        <w:jc w:val="both"/>
      </w:pPr>
      <w:r w:rsidRPr="004964A8">
        <w:t xml:space="preserve">Не менее важными направлениями интенсификации молочного скотоводства в настоящее время являются: системы санитарно-ветеринарного ухода за животными; системы технического сервисного обслуживания оборудования; технические средства, позволяющие быстрее охладить молоко, и обеспечивающие его хранение; силосование в специальных силосохранилищах, а также заготовка кормов в пленочных рукавах. </w:t>
      </w:r>
    </w:p>
    <w:p w:rsidR="001140C4" w:rsidRPr="004964A8" w:rsidRDefault="001140C4" w:rsidP="002D4702">
      <w:pPr>
        <w:pStyle w:val="a3"/>
        <w:spacing w:before="0" w:beforeAutospacing="0" w:after="0" w:afterAutospacing="0"/>
        <w:ind w:firstLine="708"/>
        <w:jc w:val="both"/>
      </w:pPr>
      <w:r w:rsidRPr="004964A8">
        <w:t xml:space="preserve">Одной из последних инновационных технологий, позволяющих улучшить производство молочной продукции, является беспривязное содержание животных в легких постройках, снабженных техникой автоматизированного доения. Управление животными в этих залах осуществляется при помощи компьютерной техники. Активная работа по всем этим направлениям позволит облегчить процесс производства молочной продукции, а также способствует повышению ее качества и увеличению объемов производимой продукции. </w:t>
      </w:r>
    </w:p>
    <w:p w:rsidR="001140C4" w:rsidRPr="004964A8" w:rsidRDefault="001140C4" w:rsidP="002D4702">
      <w:pPr>
        <w:pStyle w:val="txtselect"/>
        <w:spacing w:before="0" w:beforeAutospacing="0" w:after="0" w:afterAutospacing="0"/>
        <w:ind w:firstLine="708"/>
        <w:jc w:val="both"/>
      </w:pPr>
      <w:r w:rsidRPr="004964A8">
        <w:t xml:space="preserve">Особую роль в интенсификации молочного скотоводства занимает селекция, которая занимается выведением новых пород, обладающих необходимыми качествами для молочного производства - высокий надой, выход молочного жира и белка в молоке и др. </w:t>
      </w:r>
    </w:p>
    <w:p w:rsidR="001140C4" w:rsidRPr="004964A8" w:rsidRDefault="001140C4" w:rsidP="002D4702">
      <w:pPr>
        <w:pStyle w:val="a3"/>
        <w:spacing w:before="0" w:beforeAutospacing="0" w:after="0" w:afterAutospacing="0"/>
        <w:ind w:firstLine="708"/>
        <w:jc w:val="both"/>
      </w:pPr>
      <w:r w:rsidRPr="004964A8">
        <w:t xml:space="preserve">Для экономики огромное значение имеет одна из наиболее популярных отраслей животноводства - молочное скотоводство. Интенсивное молочное скотоводство позволит получать большую прибыль и будет способствовать развитию экономики. </w:t>
      </w:r>
    </w:p>
    <w:p w:rsidR="00675466" w:rsidRPr="004964A8" w:rsidRDefault="00CC19B5" w:rsidP="002D4702">
      <w:pPr>
        <w:spacing w:after="0" w:line="240" w:lineRule="auto"/>
        <w:jc w:val="both"/>
        <w:rPr>
          <w:rFonts w:ascii="Times New Roman" w:hAnsi="Times New Roman" w:cs="Times New Roman"/>
          <w:b/>
          <w:sz w:val="24"/>
          <w:szCs w:val="24"/>
          <w:highlight w:val="yellow"/>
        </w:rPr>
      </w:pPr>
      <w:r w:rsidRPr="004964A8">
        <w:rPr>
          <w:rFonts w:ascii="Times New Roman" w:hAnsi="Times New Roman" w:cs="Times New Roman"/>
          <w:b/>
          <w:noProof/>
          <w:sz w:val="24"/>
          <w:szCs w:val="24"/>
          <w:lang w:eastAsia="ru-RU"/>
        </w:rPr>
        <w:lastRenderedPageBreak/>
        <w:drawing>
          <wp:inline distT="0" distB="0" distL="0" distR="0">
            <wp:extent cx="3954364" cy="2876550"/>
            <wp:effectExtent l="19050" t="0" r="8036" b="0"/>
            <wp:docPr id="7" name="Рисунок 7" descr="C:\Users\7\Download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7\Downloads\1.gif"/>
                    <pic:cNvPicPr>
                      <a:picLocks noChangeAspect="1" noChangeArrowheads="1"/>
                    </pic:cNvPicPr>
                  </pic:nvPicPr>
                  <pic:blipFill>
                    <a:blip r:embed="rId9"/>
                    <a:srcRect/>
                    <a:stretch>
                      <a:fillRect/>
                    </a:stretch>
                  </pic:blipFill>
                  <pic:spPr bwMode="auto">
                    <a:xfrm>
                      <a:off x="0" y="0"/>
                      <a:ext cx="3954364" cy="2876550"/>
                    </a:xfrm>
                    <a:prstGeom prst="rect">
                      <a:avLst/>
                    </a:prstGeom>
                    <a:noFill/>
                    <a:ln w="9525">
                      <a:noFill/>
                      <a:miter lim="800000"/>
                      <a:headEnd/>
                      <a:tailEnd/>
                    </a:ln>
                  </pic:spPr>
                </pic:pic>
              </a:graphicData>
            </a:graphic>
          </wp:inline>
        </w:drawing>
      </w:r>
      <w:r w:rsidRPr="004964A8">
        <w:rPr>
          <w:rFonts w:ascii="Times New Roman" w:eastAsia="Times New Roman" w:hAnsi="Times New Roman" w:cs="Times New Roman"/>
          <w:snapToGrid w:val="0"/>
          <w:color w:val="000000"/>
          <w:w w:val="0"/>
          <w:sz w:val="24"/>
          <w:szCs w:val="24"/>
          <w:u w:color="000000"/>
          <w:bdr w:val="none" w:sz="0" w:space="0" w:color="000000"/>
          <w:shd w:val="clear" w:color="000000" w:fill="000000"/>
        </w:rPr>
        <w:t xml:space="preserve"> </w:t>
      </w:r>
      <w:r w:rsidRPr="004964A8">
        <w:rPr>
          <w:rFonts w:ascii="Times New Roman" w:hAnsi="Times New Roman" w:cs="Times New Roman"/>
          <w:b/>
          <w:noProof/>
          <w:sz w:val="24"/>
          <w:szCs w:val="24"/>
          <w:lang w:eastAsia="ru-RU"/>
        </w:rPr>
        <w:drawing>
          <wp:inline distT="0" distB="0" distL="0" distR="0">
            <wp:extent cx="3771900" cy="2757436"/>
            <wp:effectExtent l="19050" t="0" r="0" b="0"/>
            <wp:docPr id="8" name="Рисунок 8" descr="C:\Users\7\Download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7\Downloads\2.gif"/>
                    <pic:cNvPicPr>
                      <a:picLocks noChangeAspect="1" noChangeArrowheads="1"/>
                    </pic:cNvPicPr>
                  </pic:nvPicPr>
                  <pic:blipFill>
                    <a:blip r:embed="rId10"/>
                    <a:srcRect/>
                    <a:stretch>
                      <a:fillRect/>
                    </a:stretch>
                  </pic:blipFill>
                  <pic:spPr bwMode="auto">
                    <a:xfrm>
                      <a:off x="0" y="0"/>
                      <a:ext cx="3771900" cy="2757436"/>
                    </a:xfrm>
                    <a:prstGeom prst="rect">
                      <a:avLst/>
                    </a:prstGeom>
                    <a:noFill/>
                    <a:ln w="9525">
                      <a:noFill/>
                      <a:miter lim="800000"/>
                      <a:headEnd/>
                      <a:tailEnd/>
                    </a:ln>
                  </pic:spPr>
                </pic:pic>
              </a:graphicData>
            </a:graphic>
          </wp:inline>
        </w:drawing>
      </w:r>
    </w:p>
    <w:p w:rsidR="006C434F" w:rsidRPr="004964A8" w:rsidRDefault="006C434F" w:rsidP="002D4702">
      <w:pPr>
        <w:spacing w:after="0" w:line="240" w:lineRule="auto"/>
        <w:ind w:firstLine="708"/>
        <w:jc w:val="both"/>
        <w:rPr>
          <w:rFonts w:ascii="Times New Roman" w:eastAsia="Times New Roman" w:hAnsi="Times New Roman" w:cs="Times New Roman"/>
          <w:sz w:val="24"/>
          <w:szCs w:val="24"/>
          <w:lang w:eastAsia="ru-RU"/>
        </w:rPr>
      </w:pPr>
      <w:r w:rsidRPr="004964A8">
        <w:rPr>
          <w:rFonts w:ascii="Times New Roman" w:hAnsi="Times New Roman" w:cs="Times New Roman"/>
          <w:sz w:val="24"/>
          <w:szCs w:val="24"/>
        </w:rPr>
        <w:t>Предлагаемый вариант молочно-доильного комплекса позволяет значительно снизить трудозатраты на проведение дойки.</w:t>
      </w:r>
      <w:r w:rsidRPr="004964A8">
        <w:rPr>
          <w:rFonts w:ascii="Times New Roman" w:eastAsia="Times New Roman" w:hAnsi="Times New Roman" w:cs="Times New Roman"/>
          <w:sz w:val="24"/>
          <w:szCs w:val="24"/>
          <w:lang w:eastAsia="ru-RU"/>
        </w:rPr>
        <w:t xml:space="preserve"> </w:t>
      </w:r>
    </w:p>
    <w:p w:rsidR="00B67FF6" w:rsidRPr="00B67FF6" w:rsidRDefault="00B67FF6" w:rsidP="002D4702">
      <w:pPr>
        <w:spacing w:after="0" w:line="240" w:lineRule="auto"/>
        <w:ind w:firstLine="708"/>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t>При сложившихся и вновь создаваемых формах специализации результаты производства зависят от технологии, интенсивность которой тесно взаимосвязана с кормопроизводством, наличием техники и квалификацией кадров. Известно, что молочная продуктивность на 60-65% зависит от кормления, на 20-25 — от селекции и на 15-20% — от технологии.</w:t>
      </w:r>
    </w:p>
    <w:p w:rsidR="00B67FF6" w:rsidRPr="00B67FF6" w:rsidRDefault="00B67FF6" w:rsidP="002D4702">
      <w:pPr>
        <w:spacing w:after="0" w:line="240" w:lineRule="auto"/>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t xml:space="preserve">Но интенсивная технология — </w:t>
      </w:r>
      <w:proofErr w:type="gramStart"/>
      <w:r w:rsidRPr="00B67FF6">
        <w:rPr>
          <w:rFonts w:ascii="Times New Roman" w:eastAsia="Times New Roman" w:hAnsi="Times New Roman" w:cs="Times New Roman"/>
          <w:sz w:val="24"/>
          <w:szCs w:val="24"/>
          <w:lang w:eastAsia="ru-RU"/>
        </w:rPr>
        <w:t>это</w:t>
      </w:r>
      <w:proofErr w:type="gramEnd"/>
      <w:r w:rsidRPr="00B67FF6">
        <w:rPr>
          <w:rFonts w:ascii="Times New Roman" w:eastAsia="Times New Roman" w:hAnsi="Times New Roman" w:cs="Times New Roman"/>
          <w:sz w:val="24"/>
          <w:szCs w:val="24"/>
          <w:lang w:eastAsia="ru-RU"/>
        </w:rPr>
        <w:t xml:space="preserve"> прежде всего комплекс мероприятий, который предусматривает следующие факторы:</w:t>
      </w:r>
    </w:p>
    <w:p w:rsidR="00B67FF6" w:rsidRPr="00B67FF6" w:rsidRDefault="00B67FF6" w:rsidP="002D4702">
      <w:pPr>
        <w:numPr>
          <w:ilvl w:val="0"/>
          <w:numId w:val="5"/>
        </w:numPr>
        <w:spacing w:after="0" w:line="240" w:lineRule="auto"/>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t>Использование быков-</w:t>
      </w:r>
      <w:proofErr w:type="spellStart"/>
      <w:r w:rsidRPr="00B67FF6">
        <w:rPr>
          <w:rFonts w:ascii="Times New Roman" w:eastAsia="Times New Roman" w:hAnsi="Times New Roman" w:cs="Times New Roman"/>
          <w:sz w:val="24"/>
          <w:szCs w:val="24"/>
          <w:lang w:eastAsia="ru-RU"/>
        </w:rPr>
        <w:t>улучшателей</w:t>
      </w:r>
      <w:proofErr w:type="spellEnd"/>
      <w:r w:rsidRPr="00B67FF6">
        <w:rPr>
          <w:rFonts w:ascii="Times New Roman" w:eastAsia="Times New Roman" w:hAnsi="Times New Roman" w:cs="Times New Roman"/>
          <w:sz w:val="24"/>
          <w:szCs w:val="24"/>
          <w:lang w:eastAsia="ru-RU"/>
        </w:rPr>
        <w:t>.</w:t>
      </w:r>
    </w:p>
    <w:p w:rsidR="00B67FF6" w:rsidRPr="00B67FF6" w:rsidRDefault="00B67FF6" w:rsidP="002D4702">
      <w:pPr>
        <w:numPr>
          <w:ilvl w:val="0"/>
          <w:numId w:val="5"/>
        </w:numPr>
        <w:spacing w:after="0" w:line="240" w:lineRule="auto"/>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t>Интенсивное выращивание ремонтных телок и формирование животных молочного типа.</w:t>
      </w:r>
    </w:p>
    <w:p w:rsidR="00B67FF6" w:rsidRPr="00B67FF6" w:rsidRDefault="00B67FF6" w:rsidP="002D4702">
      <w:pPr>
        <w:numPr>
          <w:ilvl w:val="0"/>
          <w:numId w:val="5"/>
        </w:numPr>
        <w:spacing w:after="0" w:line="240" w:lineRule="auto"/>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t>Расширенный ремонт стада первотелками, оцененными по собственной высокой продуктивности.</w:t>
      </w:r>
    </w:p>
    <w:p w:rsidR="00B67FF6" w:rsidRPr="00B67FF6" w:rsidRDefault="00B67FF6" w:rsidP="002D4702">
      <w:pPr>
        <w:numPr>
          <w:ilvl w:val="0"/>
          <w:numId w:val="5"/>
        </w:numPr>
        <w:spacing w:after="0" w:line="240" w:lineRule="auto"/>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t>Сбалансированное кормление животных с учетом их физиологического состояния с максимальным использованием свежих грубых и сочных кормов.</w:t>
      </w:r>
    </w:p>
    <w:p w:rsidR="00B67FF6" w:rsidRPr="00B67FF6" w:rsidRDefault="00B67FF6" w:rsidP="002D4702">
      <w:pPr>
        <w:numPr>
          <w:ilvl w:val="0"/>
          <w:numId w:val="5"/>
        </w:numPr>
        <w:spacing w:after="0" w:line="240" w:lineRule="auto"/>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t>Применение прогрессивных способов содержания, комплексной механизации и автоматизации.</w:t>
      </w:r>
    </w:p>
    <w:p w:rsidR="00B67FF6" w:rsidRPr="00B67FF6" w:rsidRDefault="00B67FF6" w:rsidP="002D4702">
      <w:pPr>
        <w:numPr>
          <w:ilvl w:val="0"/>
          <w:numId w:val="5"/>
        </w:numPr>
        <w:spacing w:after="0" w:line="240" w:lineRule="auto"/>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t>Выполнение комплекса ветеринарно-профилактических мероприятий, обеспечивающий высокий уровень здоровья.</w:t>
      </w:r>
    </w:p>
    <w:p w:rsidR="00B67FF6" w:rsidRPr="00B67FF6" w:rsidRDefault="00B67FF6" w:rsidP="002D4702">
      <w:pPr>
        <w:numPr>
          <w:ilvl w:val="0"/>
          <w:numId w:val="5"/>
        </w:numPr>
        <w:spacing w:after="0" w:line="240" w:lineRule="auto"/>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lastRenderedPageBreak/>
        <w:t>Внедрение эффективных форм организации и оплаты труда.</w:t>
      </w:r>
    </w:p>
    <w:p w:rsidR="00B67FF6" w:rsidRPr="00B67FF6" w:rsidRDefault="00B67FF6" w:rsidP="002D4702">
      <w:pPr>
        <w:numPr>
          <w:ilvl w:val="0"/>
          <w:numId w:val="5"/>
        </w:numPr>
        <w:spacing w:after="0" w:line="240" w:lineRule="auto"/>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t>Неуклонное соблюдение технологической дисциплины.</w:t>
      </w:r>
    </w:p>
    <w:p w:rsidR="00B67FF6" w:rsidRPr="00B67FF6" w:rsidRDefault="00B67FF6" w:rsidP="002D4702">
      <w:pPr>
        <w:numPr>
          <w:ilvl w:val="0"/>
          <w:numId w:val="5"/>
        </w:numPr>
        <w:spacing w:after="0" w:line="240" w:lineRule="auto"/>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t>Ускоренное повышение генетического потенциала скота на основе использования специализированных молочных пород, пригодных к интенсивной технологии.</w:t>
      </w:r>
    </w:p>
    <w:p w:rsidR="00B67FF6" w:rsidRPr="00B67FF6" w:rsidRDefault="00B67FF6" w:rsidP="002D4702">
      <w:pPr>
        <w:spacing w:after="0" w:line="240" w:lineRule="auto"/>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t>Интенсивная технология производства молока должна объединить все эти факторы в единый технологический процесс, направленный на получение максимальной продукции.</w:t>
      </w:r>
    </w:p>
    <w:p w:rsidR="002D4702" w:rsidRDefault="00B67FF6" w:rsidP="002D4702">
      <w:pPr>
        <w:spacing w:after="0" w:line="240" w:lineRule="auto"/>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t>В стаде нежелательно иметь коров, генетический потенциал которых ниже средней продуктивности. При среднем сроке выбытия коров по возрасту в 6-7 лактаций, надо ежегодно браковать по возрасту 11-14%, из-за маститов — 3-5, и 5-6% — по продуктивности. Следовательно, ежегодно нужно вводить в оборот первотелок в стадах с удоем 3-4 тыс. кг 30—35%, а в стада с продуктивностью 5-7 тыс. кг и более 40-45% вводить первотелок в оборот, но из них отбирать 22-25% лучших (оце</w:t>
      </w:r>
      <w:r w:rsidRPr="00B67FF6">
        <w:rPr>
          <w:rFonts w:ascii="Times New Roman" w:eastAsia="Times New Roman" w:hAnsi="Times New Roman" w:cs="Times New Roman"/>
          <w:sz w:val="24"/>
          <w:szCs w:val="24"/>
          <w:lang w:eastAsia="ru-RU"/>
        </w:rPr>
        <w:softHyphen/>
        <w:t>ненных по собственной продуктивности) и оставлять для замены выбывших из стада коров.</w:t>
      </w:r>
    </w:p>
    <w:p w:rsidR="002D4702" w:rsidRDefault="00B67FF6" w:rsidP="002D4702">
      <w:pPr>
        <w:spacing w:after="0" w:line="240" w:lineRule="auto"/>
        <w:jc w:val="both"/>
        <w:rPr>
          <w:rFonts w:ascii="Times New Roman" w:eastAsia="Times New Roman" w:hAnsi="Times New Roman" w:cs="Times New Roman"/>
          <w:sz w:val="24"/>
          <w:szCs w:val="24"/>
          <w:lang w:eastAsia="ru-RU"/>
        </w:rPr>
      </w:pPr>
      <w:r w:rsidRPr="00B67FF6">
        <w:rPr>
          <w:rFonts w:ascii="Times New Roman" w:eastAsia="Times New Roman" w:hAnsi="Times New Roman" w:cs="Times New Roman"/>
          <w:sz w:val="24"/>
          <w:szCs w:val="24"/>
          <w:lang w:eastAsia="ru-RU"/>
        </w:rPr>
        <w:t xml:space="preserve">Практически система интенсивного ремонта стада осуществляется так: в хозяйстве или на частной ферме всех родившихся телок сохраняют до годичного возраста, затем их оценивают по развитию и 10-15% </w:t>
      </w:r>
      <w:proofErr w:type="spellStart"/>
      <w:r w:rsidRPr="00B67FF6">
        <w:rPr>
          <w:rFonts w:ascii="Times New Roman" w:eastAsia="Times New Roman" w:hAnsi="Times New Roman" w:cs="Times New Roman"/>
          <w:sz w:val="24"/>
          <w:szCs w:val="24"/>
          <w:lang w:eastAsia="ru-RU"/>
        </w:rPr>
        <w:t>выранжировывают</w:t>
      </w:r>
      <w:proofErr w:type="spellEnd"/>
      <w:r w:rsidRPr="00B67FF6">
        <w:rPr>
          <w:rFonts w:ascii="Times New Roman" w:eastAsia="Times New Roman" w:hAnsi="Times New Roman" w:cs="Times New Roman"/>
          <w:sz w:val="24"/>
          <w:szCs w:val="24"/>
          <w:lang w:eastAsia="ru-RU"/>
        </w:rPr>
        <w:t xml:space="preserve">. Оставшихся осеменяют в 16-18 мес. и после отела интенсивно раздаивают с расчетом получения на втором месяце лактации высшего суточного уровня, по этим данным проводят первичную оценку по продуктивности первотелок и </w:t>
      </w:r>
      <w:proofErr w:type="spellStart"/>
      <w:r w:rsidRPr="00B67FF6">
        <w:rPr>
          <w:rFonts w:ascii="Times New Roman" w:eastAsia="Times New Roman" w:hAnsi="Times New Roman" w:cs="Times New Roman"/>
          <w:sz w:val="24"/>
          <w:szCs w:val="24"/>
          <w:lang w:eastAsia="ru-RU"/>
        </w:rPr>
        <w:t>выранжировывают</w:t>
      </w:r>
      <w:proofErr w:type="spellEnd"/>
      <w:r w:rsidRPr="00B67FF6">
        <w:rPr>
          <w:rFonts w:ascii="Times New Roman" w:eastAsia="Times New Roman" w:hAnsi="Times New Roman" w:cs="Times New Roman"/>
          <w:sz w:val="24"/>
          <w:szCs w:val="24"/>
          <w:lang w:eastAsia="ru-RU"/>
        </w:rPr>
        <w:t>. По итогам трех месяцев проводят вторую оценку по разработанным требованиям — тестам. Чтобы иметь представление правильно ли идет комплектования стада первотелками, надо сравнить за последние 2-3 года показатели удоев по первой лактации и среднего удоя по стаду. Если удой первотелок составляет 95% и выше от среднего удоя по стаду, то первотелки вводились в стадо правильно. Прогресс продуктивности исходного поголовья на перспективу обеспечен.</w:t>
      </w:r>
    </w:p>
    <w:p w:rsidR="002D4702" w:rsidRDefault="006C434F" w:rsidP="002D4702">
      <w:pPr>
        <w:spacing w:after="0" w:line="240" w:lineRule="auto"/>
        <w:jc w:val="both"/>
        <w:rPr>
          <w:rFonts w:ascii="Times New Roman" w:hAnsi="Times New Roman" w:cs="Times New Roman"/>
        </w:rPr>
      </w:pPr>
      <w:r w:rsidRPr="002D4702">
        <w:rPr>
          <w:rFonts w:ascii="Times New Roman" w:hAnsi="Times New Roman" w:cs="Times New Roman"/>
        </w:rPr>
        <w:t xml:space="preserve">Предлагаемый молочно-доильный комплекс отличается от аналогов тем, что перемещение по нему коров происходит только в одном направлении (показано стрелками на рисунках), поэтому пути движения коров не пересекаются, а также исключается смешение выдоенных и </w:t>
      </w:r>
      <w:proofErr w:type="spellStart"/>
      <w:r w:rsidRPr="002D4702">
        <w:rPr>
          <w:rFonts w:ascii="Times New Roman" w:hAnsi="Times New Roman" w:cs="Times New Roman"/>
        </w:rPr>
        <w:t>невыдоенных</w:t>
      </w:r>
      <w:proofErr w:type="spellEnd"/>
      <w:r w:rsidRPr="002D4702">
        <w:rPr>
          <w:rFonts w:ascii="Times New Roman" w:hAnsi="Times New Roman" w:cs="Times New Roman"/>
        </w:rPr>
        <w:t xml:space="preserve"> животных. Особенностью предлагаемой конструкции является также то, что индивидуальные доильные станки образованы зигзагообразными изгибами ограничителей, и коровы выстраиваются на доильной площадке «елочкой», что позволяет максимально использовать площадь доильной площадки.</w:t>
      </w:r>
    </w:p>
    <w:p w:rsidR="006C434F" w:rsidRPr="002D4702" w:rsidRDefault="006C434F" w:rsidP="002D4702">
      <w:pPr>
        <w:spacing w:after="0" w:line="240" w:lineRule="auto"/>
        <w:jc w:val="both"/>
        <w:rPr>
          <w:rFonts w:ascii="Times New Roman" w:hAnsi="Times New Roman" w:cs="Times New Roman"/>
        </w:rPr>
      </w:pPr>
      <w:r w:rsidRPr="002D4702">
        <w:rPr>
          <w:rFonts w:ascii="Times New Roman" w:hAnsi="Times New Roman" w:cs="Times New Roman"/>
        </w:rPr>
        <w:t>Схема молочно-доильного комплекса представлена на рисунках: фиг.1 - план молочно-доильного комплекса (до продольной оси симметрии); фиг.2 - то же, но с другим направлением «ветвей елочки»; фиг.3 - увеличенный фрагмент</w:t>
      </w:r>
      <w:proofErr w:type="gramStart"/>
      <w:r w:rsidRPr="002D4702">
        <w:rPr>
          <w:rFonts w:ascii="Times New Roman" w:hAnsi="Times New Roman" w:cs="Times New Roman"/>
        </w:rPr>
        <w:t>z</w:t>
      </w:r>
      <w:proofErr w:type="gramEnd"/>
      <w:r w:rsidRPr="002D4702">
        <w:rPr>
          <w:rFonts w:ascii="Times New Roman" w:hAnsi="Times New Roman" w:cs="Times New Roman"/>
        </w:rPr>
        <w:t>фиг.1.</w:t>
      </w:r>
    </w:p>
    <w:p w:rsidR="002D4702" w:rsidRDefault="006C434F" w:rsidP="002D4702">
      <w:pPr>
        <w:pStyle w:val="a3"/>
        <w:spacing w:before="0" w:beforeAutospacing="0" w:after="0" w:afterAutospacing="0"/>
        <w:jc w:val="both"/>
      </w:pPr>
      <w:r w:rsidRPr="004964A8">
        <w:t>Молочно-доильный компле</w:t>
      </w:r>
      <w:proofErr w:type="gramStart"/>
      <w:r w:rsidRPr="004964A8">
        <w:t>кс вкл</w:t>
      </w:r>
      <w:proofErr w:type="gramEnd"/>
      <w:r w:rsidRPr="004964A8">
        <w:t>ючает помещение 1 для содержания коров с двух или более рядным расположением стойл 2 и зоной кормления 3; калитки 4, 5, 6, 7, 8 и проходы 9, 10; доильную установку, расположенную симметрично по обе стороны помещения 1 в двух доильных залах 11; молочный блок (на рисунках не показан) с оборудованием, размещенный над одним из двух доильных залов 11.</w:t>
      </w:r>
    </w:p>
    <w:p w:rsidR="006C434F" w:rsidRPr="004964A8" w:rsidRDefault="006C434F" w:rsidP="002D4702">
      <w:pPr>
        <w:pStyle w:val="a3"/>
        <w:spacing w:before="0" w:beforeAutospacing="0" w:after="0" w:afterAutospacing="0"/>
        <w:jc w:val="both"/>
      </w:pPr>
      <w:r w:rsidRPr="004964A8">
        <w:t xml:space="preserve">Доильная установка включает две доильные площадки 12, две доильные ямы 13, доильные аппараты, устройства для </w:t>
      </w:r>
      <w:proofErr w:type="spellStart"/>
      <w:r w:rsidRPr="004964A8">
        <w:t>преддоильной</w:t>
      </w:r>
      <w:proofErr w:type="spellEnd"/>
      <w:r w:rsidRPr="004964A8">
        <w:t xml:space="preserve"> обработки вымени, единую систему молокопроводов и </w:t>
      </w:r>
      <w:proofErr w:type="spellStart"/>
      <w:r w:rsidRPr="004964A8">
        <w:t>вакууспроводов</w:t>
      </w:r>
      <w:proofErr w:type="spellEnd"/>
      <w:r w:rsidRPr="004964A8">
        <w:t>.</w:t>
      </w:r>
    </w:p>
    <w:p w:rsidR="006C434F" w:rsidRPr="004964A8" w:rsidRDefault="006C434F" w:rsidP="002D4702">
      <w:pPr>
        <w:pStyle w:val="a3"/>
        <w:spacing w:before="0" w:beforeAutospacing="0" w:after="0" w:afterAutospacing="0"/>
        <w:jc w:val="both"/>
      </w:pPr>
      <w:r w:rsidRPr="004964A8">
        <w:t xml:space="preserve">На доильных площадках со стороны, противоположной доильной яме 13, в направляющих 14 установлены зигзагообразные ограничители 15 животных с возможностью возвратно-поступательного перемещения на длину 1,2-1,4 м посредством пневматического приводного механизма 16. Ограничители 15 также снабжены фиксаторами для поочередной их фиксации в крайних </w:t>
      </w:r>
      <w:proofErr w:type="spellStart"/>
      <w:r w:rsidR="002D4702">
        <w:t>положениях</w:t>
      </w:r>
      <w:proofErr w:type="gramStart"/>
      <w:r w:rsidR="002D4702">
        <w:t>i</w:t>
      </w:r>
      <w:proofErr w:type="spellEnd"/>
      <w:proofErr w:type="gramEnd"/>
      <w:r w:rsidR="002D4702">
        <w:t xml:space="preserve">, и </w:t>
      </w:r>
      <w:r w:rsidRPr="004964A8">
        <w:t>в зависимости от направления движения коров.</w:t>
      </w:r>
    </w:p>
    <w:p w:rsidR="002D4702" w:rsidRDefault="006C434F" w:rsidP="002D4702">
      <w:pPr>
        <w:pStyle w:val="a3"/>
        <w:spacing w:before="0" w:beforeAutospacing="0" w:after="0" w:afterAutospacing="0"/>
        <w:ind w:firstLine="567"/>
        <w:jc w:val="both"/>
      </w:pPr>
      <w:r w:rsidRPr="004964A8">
        <w:t xml:space="preserve">Молочно-доильный комплекс работает следующим образом. Животные, содержащиеся беспривязно, из правой части помещения 1 непосредственно из зоны расположения спальных мест - стойл 2 при закрытой калитке 8 перегоняются через калитку 4 в положении «С» и проход 9 в доильный зал 11, в котором предварительно ограничитель 15 в направляющих 14 переведен приводным механизмом 16 в </w:t>
      </w:r>
      <w:proofErr w:type="spellStart"/>
      <w:r w:rsidRPr="004964A8">
        <w:t>положение</w:t>
      </w:r>
      <w:proofErr w:type="gramStart"/>
      <w:r w:rsidRPr="004964A8">
        <w:t>i</w:t>
      </w:r>
      <w:proofErr w:type="gramEnd"/>
      <w:r w:rsidRPr="004964A8">
        <w:t>и</w:t>
      </w:r>
      <w:proofErr w:type="spellEnd"/>
      <w:r w:rsidRPr="004964A8">
        <w:t xml:space="preserve"> зафиксирован. Обслуживающий персонал производит запуск коров на доильную площадку 12 в </w:t>
      </w:r>
      <w:r w:rsidRPr="004964A8">
        <w:lastRenderedPageBreak/>
        <w:t xml:space="preserve">индивидуальные доильные станки, образованные зигзагообразными изгибами ограничителей 15. Оператор проводит </w:t>
      </w:r>
      <w:proofErr w:type="spellStart"/>
      <w:r w:rsidRPr="004964A8">
        <w:t>преддоильную</w:t>
      </w:r>
      <w:proofErr w:type="spellEnd"/>
      <w:r w:rsidRPr="004964A8">
        <w:t xml:space="preserve"> обработку вымени, дойку коров. Молоко собирается и проходит первичную обработку в молочном блоке.</w:t>
      </w:r>
    </w:p>
    <w:p w:rsidR="002D4702" w:rsidRDefault="006C434F" w:rsidP="002D4702">
      <w:pPr>
        <w:pStyle w:val="a3"/>
        <w:spacing w:before="0" w:beforeAutospacing="0" w:after="0" w:afterAutospacing="0"/>
        <w:ind w:firstLine="567"/>
        <w:jc w:val="both"/>
      </w:pPr>
      <w:r w:rsidRPr="004964A8">
        <w:t xml:space="preserve">После окончания доения коровы выходят из доильного зала 11 по проходу 10 через калитку 5 в положении «А» и выходят в зону кормления 3 через калитку 6. При этом исключается смешение выдоенных и </w:t>
      </w:r>
      <w:proofErr w:type="spellStart"/>
      <w:r w:rsidRPr="004964A8">
        <w:t>невыдоенных</w:t>
      </w:r>
      <w:proofErr w:type="spellEnd"/>
      <w:r w:rsidRPr="004964A8">
        <w:t xml:space="preserve"> животных. Таким </w:t>
      </w:r>
      <w:proofErr w:type="gramStart"/>
      <w:r w:rsidRPr="004964A8">
        <w:t>образом</w:t>
      </w:r>
      <w:proofErr w:type="gramEnd"/>
      <w:r w:rsidRPr="004964A8">
        <w:t xml:space="preserve"> поочередно выдаивают всех коров, содержащихся в двух рядах правого крыла помещения 1. Затем калитку 8 открывают, калитку 5 переводят в положение «В», а калитку 4 - в положение «Д», в результате чего животные могут свободно перемещаться в своей зоне содержания.</w:t>
      </w:r>
    </w:p>
    <w:p w:rsidR="006C434F" w:rsidRPr="004964A8" w:rsidRDefault="006C434F" w:rsidP="002D4702">
      <w:pPr>
        <w:pStyle w:val="a3"/>
        <w:spacing w:before="0" w:beforeAutospacing="0" w:after="0" w:afterAutospacing="0"/>
        <w:ind w:firstLine="567"/>
        <w:jc w:val="both"/>
      </w:pPr>
      <w:r w:rsidRPr="004964A8">
        <w:t xml:space="preserve">После этого начинают доение коров, содержащихся в левой части помещения 1. Для этого приводным механизмом 16 в направляющих 14 перемещают ограничители в </w:t>
      </w:r>
      <w:proofErr w:type="spellStart"/>
      <w:r w:rsidRPr="004964A8">
        <w:t>положение</w:t>
      </w:r>
      <w:proofErr w:type="gramStart"/>
      <w:r w:rsidRPr="004964A8">
        <w:t>ii</w:t>
      </w:r>
      <w:proofErr w:type="spellEnd"/>
      <w:proofErr w:type="gramEnd"/>
      <w:r w:rsidRPr="004964A8">
        <w:t>; калитку 7 закрывают, калитку 6 открывают, калитку 5 переводят в положение «В», калитку 4 - в положение «Д». Животные по открытому проходу 10 выходят в доильный зал, занимают места на доильной площадке 12, выстраиваясь «елочкой» уже под другим углом (</w:t>
      </w:r>
      <w:proofErr w:type="gramStart"/>
      <w:r w:rsidRPr="004964A8">
        <w:t>фиг</w:t>
      </w:r>
      <w:proofErr w:type="gramEnd"/>
      <w:r w:rsidRPr="004964A8">
        <w:t xml:space="preserve">.2). Процесс доения, а затем возврат коров в зону их содержания происходят аналогично </w:t>
      </w:r>
      <w:proofErr w:type="gramStart"/>
      <w:r w:rsidRPr="004964A8">
        <w:t>вышеописанному</w:t>
      </w:r>
      <w:proofErr w:type="gramEnd"/>
      <w:r w:rsidRPr="004964A8">
        <w:t>.</w:t>
      </w:r>
    </w:p>
    <w:p w:rsidR="00675466" w:rsidRPr="00313B3E" w:rsidRDefault="001256D0" w:rsidP="002D4702">
      <w:pPr>
        <w:spacing w:after="0" w:line="240" w:lineRule="auto"/>
        <w:ind w:firstLine="567"/>
        <w:jc w:val="both"/>
        <w:rPr>
          <w:rFonts w:ascii="Times New Roman" w:hAnsi="Times New Roman" w:cs="Times New Roman"/>
          <w:sz w:val="24"/>
          <w:szCs w:val="24"/>
        </w:rPr>
      </w:pPr>
      <w:r w:rsidRPr="00313B3E">
        <w:rPr>
          <w:rFonts w:ascii="Times New Roman" w:hAnsi="Times New Roman" w:cs="Times New Roman"/>
          <w:sz w:val="24"/>
          <w:szCs w:val="24"/>
        </w:rPr>
        <w:t xml:space="preserve">На сегодняшний день в области и республике </w:t>
      </w:r>
      <w:proofErr w:type="spellStart"/>
      <w:r w:rsidRPr="00313B3E">
        <w:rPr>
          <w:rFonts w:ascii="Times New Roman" w:hAnsi="Times New Roman" w:cs="Times New Roman"/>
          <w:sz w:val="24"/>
          <w:szCs w:val="24"/>
        </w:rPr>
        <w:t>имеються</w:t>
      </w:r>
      <w:proofErr w:type="spellEnd"/>
      <w:r w:rsidRPr="00313B3E">
        <w:rPr>
          <w:rFonts w:ascii="Times New Roman" w:hAnsi="Times New Roman" w:cs="Times New Roman"/>
          <w:sz w:val="24"/>
          <w:szCs w:val="24"/>
        </w:rPr>
        <w:t xml:space="preserve"> ряд хозяйств применяемые инновационных технологии</w:t>
      </w:r>
      <w:r w:rsidR="00313B3E" w:rsidRPr="00313B3E">
        <w:rPr>
          <w:rFonts w:ascii="Times New Roman" w:hAnsi="Times New Roman" w:cs="Times New Roman"/>
          <w:sz w:val="24"/>
          <w:szCs w:val="24"/>
        </w:rPr>
        <w:t xml:space="preserve">, </w:t>
      </w:r>
      <w:proofErr w:type="spellStart"/>
      <w:proofErr w:type="gramStart"/>
      <w:r w:rsidR="00313B3E" w:rsidRPr="00313B3E">
        <w:rPr>
          <w:rFonts w:ascii="Times New Roman" w:hAnsi="Times New Roman" w:cs="Times New Roman"/>
          <w:sz w:val="24"/>
          <w:szCs w:val="24"/>
        </w:rPr>
        <w:t>напримет</w:t>
      </w:r>
      <w:proofErr w:type="spellEnd"/>
      <w:proofErr w:type="gramEnd"/>
      <w:r w:rsidR="00313B3E" w:rsidRPr="00313B3E">
        <w:rPr>
          <w:rFonts w:ascii="Times New Roman" w:hAnsi="Times New Roman" w:cs="Times New Roman"/>
          <w:sz w:val="24"/>
          <w:szCs w:val="24"/>
        </w:rPr>
        <w:t xml:space="preserve"> такие как ТОО «</w:t>
      </w:r>
      <w:proofErr w:type="spellStart"/>
      <w:r w:rsidR="00313B3E" w:rsidRPr="00313B3E">
        <w:rPr>
          <w:rFonts w:ascii="Times New Roman" w:hAnsi="Times New Roman" w:cs="Times New Roman"/>
          <w:sz w:val="24"/>
          <w:szCs w:val="24"/>
        </w:rPr>
        <w:t>Турар</w:t>
      </w:r>
      <w:proofErr w:type="spellEnd"/>
      <w:r w:rsidR="00313B3E" w:rsidRPr="00313B3E">
        <w:rPr>
          <w:rFonts w:ascii="Times New Roman" w:hAnsi="Times New Roman" w:cs="Times New Roman"/>
          <w:sz w:val="24"/>
          <w:szCs w:val="24"/>
        </w:rPr>
        <w:t>», ТОО «Сары-</w:t>
      </w:r>
      <w:proofErr w:type="spellStart"/>
      <w:r w:rsidR="00313B3E" w:rsidRPr="00313B3E">
        <w:rPr>
          <w:rFonts w:ascii="Times New Roman" w:hAnsi="Times New Roman" w:cs="Times New Roman"/>
          <w:sz w:val="24"/>
          <w:szCs w:val="24"/>
        </w:rPr>
        <w:t>Агаш</w:t>
      </w:r>
      <w:proofErr w:type="spellEnd"/>
      <w:r w:rsidR="00313B3E" w:rsidRPr="00313B3E">
        <w:rPr>
          <w:rFonts w:ascii="Times New Roman" w:hAnsi="Times New Roman" w:cs="Times New Roman"/>
          <w:sz w:val="24"/>
          <w:szCs w:val="24"/>
        </w:rPr>
        <w:t>», ТОО «Бек+» и др.</w:t>
      </w:r>
    </w:p>
    <w:p w:rsidR="00675466" w:rsidRPr="00C55CC0" w:rsidRDefault="002D4702" w:rsidP="00B24A00">
      <w:pPr>
        <w:spacing w:after="0"/>
        <w:jc w:val="both"/>
        <w:rPr>
          <w:rFonts w:ascii="Times New Roman" w:hAnsi="Times New Roman" w:cs="Times New Roman"/>
          <w:b/>
          <w:sz w:val="24"/>
          <w:szCs w:val="24"/>
        </w:rPr>
      </w:pPr>
      <w:r w:rsidRPr="00C55CC0">
        <w:rPr>
          <w:rFonts w:ascii="Times New Roman" w:hAnsi="Times New Roman" w:cs="Times New Roman"/>
          <w:b/>
          <w:sz w:val="24"/>
          <w:szCs w:val="24"/>
        </w:rPr>
        <w:t>Литература:</w:t>
      </w:r>
    </w:p>
    <w:p w:rsidR="001256D0" w:rsidRDefault="002D4702" w:rsidP="002D4702">
      <w:pPr>
        <w:spacing w:after="0" w:line="240" w:lineRule="auto"/>
        <w:jc w:val="both"/>
        <w:rPr>
          <w:rFonts w:ascii="Times New Roman" w:hAnsi="Times New Roman" w:cs="Times New Roman"/>
          <w:b/>
          <w:sz w:val="24"/>
          <w:szCs w:val="24"/>
          <w:highlight w:val="yellow"/>
        </w:rPr>
      </w:pPr>
      <w:r w:rsidRPr="002D4702">
        <w:rPr>
          <w:rFonts w:ascii="Times New Roman" w:hAnsi="Times New Roman" w:cs="Times New Roman"/>
          <w:sz w:val="24"/>
          <w:szCs w:val="24"/>
        </w:rPr>
        <w:t>1 Папуша Н.В., Найманов Д.К. Характеристика основных показателей развития 6-месячных телок ТОО «</w:t>
      </w:r>
      <w:proofErr w:type="spellStart"/>
      <w:r w:rsidRPr="002D4702">
        <w:rPr>
          <w:rFonts w:ascii="Times New Roman" w:hAnsi="Times New Roman" w:cs="Times New Roman"/>
          <w:sz w:val="24"/>
          <w:szCs w:val="24"/>
        </w:rPr>
        <w:t>Викторовское</w:t>
      </w:r>
      <w:proofErr w:type="spellEnd"/>
      <w:r w:rsidRPr="002D4702">
        <w:rPr>
          <w:rFonts w:ascii="Times New Roman" w:hAnsi="Times New Roman" w:cs="Times New Roman"/>
          <w:sz w:val="24"/>
          <w:szCs w:val="24"/>
        </w:rPr>
        <w:t xml:space="preserve">» // Мат. I </w:t>
      </w:r>
      <w:proofErr w:type="spellStart"/>
      <w:r w:rsidRPr="002D4702">
        <w:rPr>
          <w:rFonts w:ascii="Times New Roman" w:hAnsi="Times New Roman" w:cs="Times New Roman"/>
          <w:sz w:val="24"/>
          <w:szCs w:val="24"/>
        </w:rPr>
        <w:t>междунар</w:t>
      </w:r>
      <w:proofErr w:type="spellEnd"/>
      <w:r w:rsidRPr="002D4702">
        <w:rPr>
          <w:rFonts w:ascii="Times New Roman" w:hAnsi="Times New Roman" w:cs="Times New Roman"/>
          <w:sz w:val="24"/>
          <w:szCs w:val="24"/>
        </w:rPr>
        <w:t>. научно-</w:t>
      </w:r>
      <w:proofErr w:type="spellStart"/>
      <w:r w:rsidRPr="002D4702">
        <w:rPr>
          <w:rFonts w:ascii="Times New Roman" w:hAnsi="Times New Roman" w:cs="Times New Roman"/>
          <w:sz w:val="24"/>
          <w:szCs w:val="24"/>
        </w:rPr>
        <w:t>прак</w:t>
      </w:r>
      <w:proofErr w:type="spellEnd"/>
      <w:r w:rsidRPr="002D4702">
        <w:rPr>
          <w:rFonts w:ascii="Times New Roman" w:hAnsi="Times New Roman" w:cs="Times New Roman"/>
          <w:sz w:val="24"/>
          <w:szCs w:val="24"/>
        </w:rPr>
        <w:t xml:space="preserve">. </w:t>
      </w:r>
      <w:proofErr w:type="spellStart"/>
      <w:r w:rsidRPr="002D4702">
        <w:rPr>
          <w:rFonts w:ascii="Times New Roman" w:hAnsi="Times New Roman" w:cs="Times New Roman"/>
          <w:sz w:val="24"/>
          <w:szCs w:val="24"/>
        </w:rPr>
        <w:t>конф</w:t>
      </w:r>
      <w:proofErr w:type="spellEnd"/>
      <w:r w:rsidRPr="002D4702">
        <w:rPr>
          <w:rFonts w:ascii="Times New Roman" w:hAnsi="Times New Roman" w:cs="Times New Roman"/>
          <w:sz w:val="24"/>
          <w:szCs w:val="24"/>
        </w:rPr>
        <w:t>. «Становление современной науки».- Днепропетровск, 2006, т 6.- С. 31-35.</w:t>
      </w:r>
      <w:r w:rsidRPr="002D4702">
        <w:rPr>
          <w:rFonts w:ascii="Times New Roman" w:hAnsi="Times New Roman" w:cs="Times New Roman"/>
          <w:sz w:val="24"/>
          <w:szCs w:val="24"/>
        </w:rPr>
        <w:br/>
        <w:t xml:space="preserve">2 Найманов Д.К., Папуша Н.В. Рост и развитие телок черно-пестрой породы различной линейной принадлежности // Мат. </w:t>
      </w:r>
      <w:proofErr w:type="spellStart"/>
      <w:r w:rsidRPr="002D4702">
        <w:rPr>
          <w:rFonts w:ascii="Times New Roman" w:hAnsi="Times New Roman" w:cs="Times New Roman"/>
          <w:sz w:val="24"/>
          <w:szCs w:val="24"/>
        </w:rPr>
        <w:t>междунар</w:t>
      </w:r>
      <w:proofErr w:type="spellEnd"/>
      <w:r w:rsidRPr="002D4702">
        <w:rPr>
          <w:rFonts w:ascii="Times New Roman" w:hAnsi="Times New Roman" w:cs="Times New Roman"/>
          <w:sz w:val="24"/>
          <w:szCs w:val="24"/>
        </w:rPr>
        <w:t>. научно-</w:t>
      </w:r>
      <w:proofErr w:type="spellStart"/>
      <w:r w:rsidRPr="002D4702">
        <w:rPr>
          <w:rFonts w:ascii="Times New Roman" w:hAnsi="Times New Roman" w:cs="Times New Roman"/>
          <w:sz w:val="24"/>
          <w:szCs w:val="24"/>
        </w:rPr>
        <w:t>прак</w:t>
      </w:r>
      <w:proofErr w:type="spellEnd"/>
      <w:r w:rsidRPr="002D4702">
        <w:rPr>
          <w:rFonts w:ascii="Times New Roman" w:hAnsi="Times New Roman" w:cs="Times New Roman"/>
          <w:sz w:val="24"/>
          <w:szCs w:val="24"/>
        </w:rPr>
        <w:t xml:space="preserve">. </w:t>
      </w:r>
      <w:proofErr w:type="spellStart"/>
      <w:r w:rsidRPr="002D4702">
        <w:rPr>
          <w:rFonts w:ascii="Times New Roman" w:hAnsi="Times New Roman" w:cs="Times New Roman"/>
          <w:sz w:val="24"/>
          <w:szCs w:val="24"/>
        </w:rPr>
        <w:t>конф</w:t>
      </w:r>
      <w:proofErr w:type="spellEnd"/>
      <w:r w:rsidRPr="002D4702">
        <w:rPr>
          <w:rFonts w:ascii="Times New Roman" w:hAnsi="Times New Roman" w:cs="Times New Roman"/>
          <w:sz w:val="24"/>
          <w:szCs w:val="24"/>
        </w:rPr>
        <w:t>. «</w:t>
      </w:r>
      <w:proofErr w:type="spellStart"/>
      <w:r w:rsidRPr="002D4702">
        <w:rPr>
          <w:rFonts w:ascii="Times New Roman" w:hAnsi="Times New Roman" w:cs="Times New Roman"/>
          <w:sz w:val="24"/>
          <w:szCs w:val="24"/>
        </w:rPr>
        <w:t>Валихановские</w:t>
      </w:r>
      <w:proofErr w:type="spellEnd"/>
      <w:r w:rsidRPr="002D4702">
        <w:rPr>
          <w:rFonts w:ascii="Times New Roman" w:hAnsi="Times New Roman" w:cs="Times New Roman"/>
          <w:sz w:val="24"/>
          <w:szCs w:val="24"/>
        </w:rPr>
        <w:t xml:space="preserve"> чтения-12».- Кокшетау, 2007, т. 7. - С.245-248</w:t>
      </w:r>
      <w:r w:rsidRPr="002D4702">
        <w:rPr>
          <w:rFonts w:ascii="Times New Roman" w:hAnsi="Times New Roman" w:cs="Times New Roman"/>
          <w:sz w:val="24"/>
          <w:szCs w:val="24"/>
        </w:rPr>
        <w:br/>
        <w:t xml:space="preserve">3 Папуша Н. В. Гармоничное телосложение телок – основа формирования продуктивности молочного скота // Тезисы </w:t>
      </w:r>
      <w:proofErr w:type="spellStart"/>
      <w:r w:rsidRPr="002D4702">
        <w:rPr>
          <w:rFonts w:ascii="Times New Roman" w:hAnsi="Times New Roman" w:cs="Times New Roman"/>
          <w:sz w:val="24"/>
          <w:szCs w:val="24"/>
        </w:rPr>
        <w:t>докл</w:t>
      </w:r>
      <w:proofErr w:type="spellEnd"/>
      <w:r w:rsidRPr="002D4702">
        <w:rPr>
          <w:rFonts w:ascii="Times New Roman" w:hAnsi="Times New Roman" w:cs="Times New Roman"/>
          <w:sz w:val="24"/>
          <w:szCs w:val="24"/>
        </w:rPr>
        <w:t xml:space="preserve">. </w:t>
      </w:r>
      <w:proofErr w:type="spellStart"/>
      <w:r w:rsidRPr="002D4702">
        <w:rPr>
          <w:rFonts w:ascii="Times New Roman" w:hAnsi="Times New Roman" w:cs="Times New Roman"/>
          <w:sz w:val="24"/>
          <w:szCs w:val="24"/>
        </w:rPr>
        <w:t>Респуб</w:t>
      </w:r>
      <w:proofErr w:type="spellEnd"/>
      <w:r w:rsidRPr="002D4702">
        <w:rPr>
          <w:rFonts w:ascii="Times New Roman" w:hAnsi="Times New Roman" w:cs="Times New Roman"/>
          <w:sz w:val="24"/>
          <w:szCs w:val="24"/>
        </w:rPr>
        <w:t>. научно-</w:t>
      </w:r>
      <w:proofErr w:type="spellStart"/>
      <w:r w:rsidRPr="002D4702">
        <w:rPr>
          <w:rFonts w:ascii="Times New Roman" w:hAnsi="Times New Roman" w:cs="Times New Roman"/>
          <w:sz w:val="24"/>
          <w:szCs w:val="24"/>
        </w:rPr>
        <w:t>теор</w:t>
      </w:r>
      <w:proofErr w:type="spellEnd"/>
      <w:r w:rsidRPr="002D4702">
        <w:rPr>
          <w:rFonts w:ascii="Times New Roman" w:hAnsi="Times New Roman" w:cs="Times New Roman"/>
          <w:sz w:val="24"/>
          <w:szCs w:val="24"/>
        </w:rPr>
        <w:t xml:space="preserve">. </w:t>
      </w:r>
      <w:proofErr w:type="spellStart"/>
      <w:r w:rsidRPr="002D4702">
        <w:rPr>
          <w:rFonts w:ascii="Times New Roman" w:hAnsi="Times New Roman" w:cs="Times New Roman"/>
          <w:sz w:val="24"/>
          <w:szCs w:val="24"/>
        </w:rPr>
        <w:t>конф</w:t>
      </w:r>
      <w:proofErr w:type="spellEnd"/>
      <w:r w:rsidRPr="002D4702">
        <w:rPr>
          <w:rFonts w:ascii="Times New Roman" w:hAnsi="Times New Roman" w:cs="Times New Roman"/>
          <w:sz w:val="24"/>
          <w:szCs w:val="24"/>
        </w:rPr>
        <w:t>. «</w:t>
      </w:r>
      <w:proofErr w:type="spellStart"/>
      <w:r w:rsidRPr="002D4702">
        <w:rPr>
          <w:rFonts w:ascii="Times New Roman" w:hAnsi="Times New Roman" w:cs="Times New Roman"/>
          <w:sz w:val="24"/>
          <w:szCs w:val="24"/>
        </w:rPr>
        <w:t>Сейфуллинские</w:t>
      </w:r>
      <w:proofErr w:type="spellEnd"/>
      <w:r w:rsidRPr="002D4702">
        <w:rPr>
          <w:rFonts w:ascii="Times New Roman" w:hAnsi="Times New Roman" w:cs="Times New Roman"/>
          <w:sz w:val="24"/>
          <w:szCs w:val="24"/>
        </w:rPr>
        <w:t xml:space="preserve"> чтения-3».- Астана, 2007, т. 1.- С. 195</w:t>
      </w:r>
      <w:r w:rsidRPr="002D4702">
        <w:rPr>
          <w:rFonts w:ascii="Times New Roman" w:hAnsi="Times New Roman" w:cs="Times New Roman"/>
          <w:sz w:val="24"/>
          <w:szCs w:val="24"/>
        </w:rPr>
        <w:br/>
        <w:t xml:space="preserve">4 Папуша Н.В., Найманов Д.К. Изменение весовых и линейных показателей телок черно-пестрой породы в зависимости от возраста матерей // Мат. II </w:t>
      </w:r>
      <w:proofErr w:type="spellStart"/>
      <w:r w:rsidRPr="002D4702">
        <w:rPr>
          <w:rFonts w:ascii="Times New Roman" w:hAnsi="Times New Roman" w:cs="Times New Roman"/>
          <w:sz w:val="24"/>
          <w:szCs w:val="24"/>
        </w:rPr>
        <w:t>междунар</w:t>
      </w:r>
      <w:proofErr w:type="spellEnd"/>
      <w:r w:rsidRPr="002D4702">
        <w:rPr>
          <w:rFonts w:ascii="Times New Roman" w:hAnsi="Times New Roman" w:cs="Times New Roman"/>
          <w:sz w:val="24"/>
          <w:szCs w:val="24"/>
        </w:rPr>
        <w:t>. научно-</w:t>
      </w:r>
      <w:proofErr w:type="spellStart"/>
      <w:r w:rsidRPr="002D4702">
        <w:rPr>
          <w:rFonts w:ascii="Times New Roman" w:hAnsi="Times New Roman" w:cs="Times New Roman"/>
          <w:sz w:val="24"/>
          <w:szCs w:val="24"/>
        </w:rPr>
        <w:t>прак</w:t>
      </w:r>
      <w:proofErr w:type="spellEnd"/>
      <w:r w:rsidRPr="002D4702">
        <w:rPr>
          <w:rFonts w:ascii="Times New Roman" w:hAnsi="Times New Roman" w:cs="Times New Roman"/>
          <w:sz w:val="24"/>
          <w:szCs w:val="24"/>
        </w:rPr>
        <w:t xml:space="preserve">. </w:t>
      </w:r>
      <w:proofErr w:type="spellStart"/>
      <w:r w:rsidRPr="002D4702">
        <w:rPr>
          <w:rFonts w:ascii="Times New Roman" w:hAnsi="Times New Roman" w:cs="Times New Roman"/>
          <w:sz w:val="24"/>
          <w:szCs w:val="24"/>
        </w:rPr>
        <w:t>конф</w:t>
      </w:r>
      <w:proofErr w:type="spellEnd"/>
      <w:r w:rsidRPr="002D4702">
        <w:rPr>
          <w:rFonts w:ascii="Times New Roman" w:hAnsi="Times New Roman" w:cs="Times New Roman"/>
          <w:sz w:val="24"/>
          <w:szCs w:val="24"/>
        </w:rPr>
        <w:t>. «Научный прогресс на рубеже тысячелетий».-</w:t>
      </w:r>
      <w:r w:rsidRPr="002D4702">
        <w:rPr>
          <w:rFonts w:ascii="Times New Roman" w:hAnsi="Times New Roman" w:cs="Times New Roman"/>
          <w:i/>
          <w:iCs/>
          <w:sz w:val="24"/>
          <w:szCs w:val="24"/>
        </w:rPr>
        <w:t xml:space="preserve"> </w:t>
      </w:r>
      <w:r w:rsidRPr="002D4702">
        <w:rPr>
          <w:rFonts w:ascii="Times New Roman" w:hAnsi="Times New Roman" w:cs="Times New Roman"/>
          <w:sz w:val="24"/>
          <w:szCs w:val="24"/>
        </w:rPr>
        <w:t>Днепропетровск, 2007. - С. 26-30</w:t>
      </w:r>
      <w:r w:rsidRPr="002D4702">
        <w:rPr>
          <w:rFonts w:ascii="Times New Roman" w:hAnsi="Times New Roman" w:cs="Times New Roman"/>
          <w:sz w:val="24"/>
          <w:szCs w:val="24"/>
        </w:rPr>
        <w:br/>
      </w: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2D4702" w:rsidRDefault="002D4702" w:rsidP="00313B3E">
      <w:pPr>
        <w:spacing w:after="0"/>
        <w:jc w:val="center"/>
        <w:rPr>
          <w:rFonts w:ascii="Times New Roman" w:hAnsi="Times New Roman" w:cs="Times New Roman"/>
          <w:b/>
          <w:sz w:val="24"/>
          <w:szCs w:val="24"/>
        </w:rPr>
      </w:pPr>
    </w:p>
    <w:p w:rsidR="007D137B" w:rsidRPr="004964A8" w:rsidRDefault="007D137B" w:rsidP="00313B3E">
      <w:pPr>
        <w:spacing w:after="0"/>
        <w:jc w:val="center"/>
        <w:rPr>
          <w:rFonts w:ascii="Times New Roman" w:hAnsi="Times New Roman" w:cs="Times New Roman"/>
          <w:b/>
          <w:sz w:val="24"/>
          <w:szCs w:val="24"/>
          <w:lang w:val="kk-KZ"/>
        </w:rPr>
      </w:pPr>
      <w:r w:rsidRPr="00313B3E">
        <w:rPr>
          <w:rFonts w:ascii="Times New Roman" w:hAnsi="Times New Roman" w:cs="Times New Roman"/>
          <w:b/>
          <w:sz w:val="24"/>
          <w:szCs w:val="24"/>
        </w:rPr>
        <w:lastRenderedPageBreak/>
        <w:t xml:space="preserve">Лекция 3 </w:t>
      </w:r>
      <w:r w:rsidRPr="00313B3E">
        <w:rPr>
          <w:rFonts w:ascii="Times New Roman" w:eastAsia="Calibri" w:hAnsi="Times New Roman" w:cs="Times New Roman"/>
          <w:b/>
          <w:sz w:val="24"/>
          <w:szCs w:val="24"/>
          <w:lang w:val="kk-KZ"/>
        </w:rPr>
        <w:t>Инновационные технологии в мясном хозяйстве</w:t>
      </w:r>
      <w:r w:rsidR="00C55CC0">
        <w:rPr>
          <w:rFonts w:ascii="Times New Roman" w:eastAsia="Calibri" w:hAnsi="Times New Roman" w:cs="Times New Roman"/>
          <w:b/>
          <w:sz w:val="24"/>
          <w:szCs w:val="24"/>
          <w:lang w:val="kk-KZ"/>
        </w:rPr>
        <w:t>.</w:t>
      </w:r>
    </w:p>
    <w:p w:rsidR="00EF74B7" w:rsidRDefault="00EF74B7" w:rsidP="00B24A00">
      <w:pPr>
        <w:spacing w:after="0"/>
        <w:jc w:val="both"/>
        <w:rPr>
          <w:rFonts w:ascii="Times New Roman" w:hAnsi="Times New Roman" w:cs="Times New Roman"/>
          <w:b/>
          <w:sz w:val="24"/>
          <w:szCs w:val="24"/>
          <w:lang w:val="kk-KZ"/>
        </w:rPr>
      </w:pPr>
    </w:p>
    <w:p w:rsidR="002A1F6B" w:rsidRPr="005D67D6" w:rsidRDefault="005D67D6" w:rsidP="00B24A00">
      <w:pPr>
        <w:spacing w:after="0"/>
        <w:jc w:val="both"/>
        <w:rPr>
          <w:rFonts w:ascii="Times New Roman" w:hAnsi="Times New Roman" w:cs="Times New Roman"/>
          <w:sz w:val="24"/>
          <w:szCs w:val="24"/>
        </w:rPr>
      </w:pPr>
      <w:r>
        <w:rPr>
          <w:rFonts w:ascii="Times New Roman" w:hAnsi="Times New Roman" w:cs="Times New Roman"/>
          <w:b/>
          <w:sz w:val="24"/>
          <w:szCs w:val="24"/>
        </w:rPr>
        <w:t xml:space="preserve">Цель: </w:t>
      </w:r>
      <w:r w:rsidRPr="005D67D6">
        <w:rPr>
          <w:rFonts w:ascii="Times New Roman" w:hAnsi="Times New Roman" w:cs="Times New Roman"/>
          <w:sz w:val="24"/>
          <w:szCs w:val="24"/>
        </w:rPr>
        <w:t xml:space="preserve">изучить инновационном  </w:t>
      </w:r>
      <w:proofErr w:type="gramStart"/>
      <w:r w:rsidRPr="005D67D6">
        <w:rPr>
          <w:rFonts w:ascii="Times New Roman" w:hAnsi="Times New Roman" w:cs="Times New Roman"/>
          <w:sz w:val="24"/>
          <w:szCs w:val="24"/>
        </w:rPr>
        <w:t>технологии</w:t>
      </w:r>
      <w:proofErr w:type="gramEnd"/>
      <w:r w:rsidRPr="005D67D6">
        <w:rPr>
          <w:rFonts w:ascii="Times New Roman" w:hAnsi="Times New Roman" w:cs="Times New Roman"/>
          <w:sz w:val="24"/>
          <w:szCs w:val="24"/>
        </w:rPr>
        <w:t xml:space="preserve"> применяемые в  мясном  скотоводстве</w:t>
      </w:r>
    </w:p>
    <w:p w:rsidR="00EF74B7" w:rsidRDefault="00EF74B7" w:rsidP="00EF74B7">
      <w:pPr>
        <w:spacing w:after="0" w:line="240" w:lineRule="auto"/>
        <w:ind w:firstLine="567"/>
        <w:jc w:val="both"/>
        <w:rPr>
          <w:rFonts w:ascii="Times New Roman" w:eastAsia="Times New Roman" w:hAnsi="Times New Roman" w:cs="Times New Roman"/>
          <w:sz w:val="24"/>
          <w:szCs w:val="24"/>
          <w:lang w:eastAsia="ru-RU"/>
        </w:rPr>
      </w:pPr>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 xml:space="preserve">Скотоводство – одна из системообразующих отраслей агропромышленного комплекса нашей страны, поставляющая жизненно важный продукт для населения – говядину. В настоящее время в </w:t>
      </w:r>
      <w:r w:rsidR="005D67D6">
        <w:rPr>
          <w:rFonts w:ascii="Times New Roman" w:eastAsia="Times New Roman" w:hAnsi="Times New Roman" w:cs="Times New Roman"/>
          <w:sz w:val="24"/>
          <w:szCs w:val="24"/>
          <w:lang w:eastAsia="ru-RU"/>
        </w:rPr>
        <w:t>Казахстане</w:t>
      </w:r>
      <w:r w:rsidRPr="00EE634E">
        <w:rPr>
          <w:rFonts w:ascii="Times New Roman" w:eastAsia="Times New Roman" w:hAnsi="Times New Roman" w:cs="Times New Roman"/>
          <w:sz w:val="24"/>
          <w:szCs w:val="24"/>
          <w:lang w:eastAsia="ru-RU"/>
        </w:rPr>
        <w:t xml:space="preserve"> формируется несколько зон развития мясного скотоводства: </w:t>
      </w:r>
      <w:proofErr w:type="spellStart"/>
      <w:r w:rsidR="005D67D6">
        <w:rPr>
          <w:rFonts w:ascii="Times New Roman" w:eastAsia="Times New Roman" w:hAnsi="Times New Roman" w:cs="Times New Roman"/>
          <w:sz w:val="24"/>
          <w:szCs w:val="24"/>
          <w:lang w:eastAsia="ru-RU"/>
        </w:rPr>
        <w:t>Костанайская</w:t>
      </w:r>
      <w:proofErr w:type="spellEnd"/>
      <w:r w:rsidR="005D67D6">
        <w:rPr>
          <w:rFonts w:ascii="Times New Roman" w:eastAsia="Times New Roman" w:hAnsi="Times New Roman" w:cs="Times New Roman"/>
          <w:sz w:val="24"/>
          <w:szCs w:val="24"/>
          <w:lang w:eastAsia="ru-RU"/>
        </w:rPr>
        <w:t>, Северо-</w:t>
      </w:r>
      <w:proofErr w:type="spellStart"/>
      <w:r w:rsidR="005D67D6">
        <w:rPr>
          <w:rFonts w:ascii="Times New Roman" w:eastAsia="Times New Roman" w:hAnsi="Times New Roman" w:cs="Times New Roman"/>
          <w:sz w:val="24"/>
          <w:szCs w:val="24"/>
          <w:lang w:eastAsia="ru-RU"/>
        </w:rPr>
        <w:t>Казахсанская</w:t>
      </w:r>
      <w:proofErr w:type="spellEnd"/>
      <w:r w:rsidR="005D67D6">
        <w:rPr>
          <w:rFonts w:ascii="Times New Roman" w:eastAsia="Times New Roman" w:hAnsi="Times New Roman" w:cs="Times New Roman"/>
          <w:sz w:val="24"/>
          <w:szCs w:val="24"/>
          <w:lang w:eastAsia="ru-RU"/>
        </w:rPr>
        <w:t xml:space="preserve">, </w:t>
      </w:r>
      <w:proofErr w:type="gramStart"/>
      <w:r w:rsidR="005D67D6">
        <w:rPr>
          <w:rFonts w:ascii="Times New Roman" w:eastAsia="Times New Roman" w:hAnsi="Times New Roman" w:cs="Times New Roman"/>
          <w:sz w:val="24"/>
          <w:szCs w:val="24"/>
          <w:lang w:eastAsia="ru-RU"/>
        </w:rPr>
        <w:t>Западно-Казахстанская</w:t>
      </w:r>
      <w:proofErr w:type="gramEnd"/>
      <w:r w:rsidR="005D67D6">
        <w:rPr>
          <w:rFonts w:ascii="Times New Roman" w:eastAsia="Times New Roman" w:hAnsi="Times New Roman" w:cs="Times New Roman"/>
          <w:sz w:val="24"/>
          <w:szCs w:val="24"/>
          <w:lang w:eastAsia="ru-RU"/>
        </w:rPr>
        <w:t xml:space="preserve">  области.</w:t>
      </w:r>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 xml:space="preserve">Мясное скотоводство </w:t>
      </w:r>
      <w:r w:rsidR="0074418D" w:rsidRPr="004964A8">
        <w:rPr>
          <w:rFonts w:ascii="Times New Roman" w:eastAsia="Times New Roman" w:hAnsi="Times New Roman" w:cs="Times New Roman"/>
          <w:sz w:val="24"/>
          <w:szCs w:val="24"/>
          <w:lang w:eastAsia="ru-RU"/>
        </w:rPr>
        <w:t>страны</w:t>
      </w:r>
      <w:r w:rsidRPr="00EE634E">
        <w:rPr>
          <w:rFonts w:ascii="Times New Roman" w:eastAsia="Times New Roman" w:hAnsi="Times New Roman" w:cs="Times New Roman"/>
          <w:sz w:val="24"/>
          <w:szCs w:val="24"/>
          <w:lang w:eastAsia="ru-RU"/>
        </w:rPr>
        <w:t xml:space="preserve"> в период аграрных реформ претерпело негативные изменения. Душевое производство говядины в настоящее время по сравнению с 1991 г. снизилось до 12 кг, т. е. в 2,4 раза, а потребление до 18 кг (в 1,7 раза). Для реализации стратегии производства говядины в </w:t>
      </w:r>
      <w:r w:rsidRPr="004964A8">
        <w:rPr>
          <w:rFonts w:ascii="Times New Roman" w:eastAsia="Times New Roman" w:hAnsi="Times New Roman" w:cs="Times New Roman"/>
          <w:sz w:val="24"/>
          <w:szCs w:val="24"/>
          <w:lang w:eastAsia="ru-RU"/>
        </w:rPr>
        <w:t>стране</w:t>
      </w:r>
      <w:r w:rsidRPr="00EE634E">
        <w:rPr>
          <w:rFonts w:ascii="Times New Roman" w:eastAsia="Times New Roman" w:hAnsi="Times New Roman" w:cs="Times New Roman"/>
          <w:sz w:val="24"/>
          <w:szCs w:val="24"/>
          <w:lang w:eastAsia="ru-RU"/>
        </w:rPr>
        <w:t xml:space="preserve"> и достижения независимости от импорта в снабжении населения принята </w:t>
      </w:r>
      <w:hyperlink r:id="rId11" w:tooltip="Целевые программы" w:history="1">
        <w:r w:rsidRPr="004964A8">
          <w:rPr>
            <w:rFonts w:ascii="Times New Roman" w:eastAsia="Times New Roman" w:hAnsi="Times New Roman" w:cs="Times New Roman"/>
            <w:color w:val="0000FF"/>
            <w:sz w:val="24"/>
            <w:szCs w:val="24"/>
            <w:u w:val="single"/>
            <w:lang w:eastAsia="ru-RU"/>
          </w:rPr>
          <w:t>целевая программа</w:t>
        </w:r>
      </w:hyperlink>
      <w:r w:rsidR="005D67D6">
        <w:rPr>
          <w:rFonts w:ascii="Times New Roman" w:eastAsia="Times New Roman" w:hAnsi="Times New Roman" w:cs="Times New Roman"/>
          <w:sz w:val="24"/>
          <w:szCs w:val="24"/>
          <w:lang w:eastAsia="ru-RU"/>
        </w:rPr>
        <w:t xml:space="preserve"> «Развитие мясного скотоводства</w:t>
      </w:r>
      <w:r w:rsidRPr="00EE634E">
        <w:rPr>
          <w:rFonts w:ascii="Times New Roman" w:eastAsia="Times New Roman" w:hAnsi="Times New Roman" w:cs="Times New Roman"/>
          <w:sz w:val="24"/>
          <w:szCs w:val="24"/>
          <w:lang w:eastAsia="ru-RU"/>
        </w:rPr>
        <w:t>». В программе поставлена задача ускоренного развития специализированного мясного скотоводства, как проблемы государственного значения, решение которой позволит в перспективе удовлетворить платежеспособный спрос на говядину за счет отечественного производства. К 2012 г. предусмотрен рост производства высококачественной говядины от мясного скота (в живом весе) в 4,5 раза (с 62,2 в 2007 г. до 282,4 тыс. т в 2012 г.).</w:t>
      </w:r>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 xml:space="preserve">Решение этой задачи ложится на регионы с благоприятными для развития специализированного мясного скотоводства природными и экономическими условиями. Одним из таких регионов является </w:t>
      </w:r>
      <w:r w:rsidR="0074418D" w:rsidRPr="004964A8">
        <w:rPr>
          <w:rFonts w:ascii="Times New Roman" w:eastAsia="Times New Roman" w:hAnsi="Times New Roman" w:cs="Times New Roman"/>
          <w:sz w:val="24"/>
          <w:szCs w:val="24"/>
          <w:lang w:eastAsia="ru-RU"/>
        </w:rPr>
        <w:t>страна</w:t>
      </w:r>
      <w:r w:rsidRPr="00EE634E">
        <w:rPr>
          <w:rFonts w:ascii="Times New Roman" w:eastAsia="Times New Roman" w:hAnsi="Times New Roman" w:cs="Times New Roman"/>
          <w:sz w:val="24"/>
          <w:szCs w:val="24"/>
          <w:lang w:eastAsia="ru-RU"/>
        </w:rPr>
        <w:t xml:space="preserve">, имеющая опыт и традиции коренного населения, обширные естественные кормовые угодья, водные источники. В республике остро стоит вопрос обеспечения </w:t>
      </w:r>
      <w:proofErr w:type="spellStart"/>
      <w:r w:rsidRPr="00EE634E">
        <w:rPr>
          <w:rFonts w:ascii="Times New Roman" w:eastAsia="Times New Roman" w:hAnsi="Times New Roman" w:cs="Times New Roman"/>
          <w:sz w:val="24"/>
          <w:szCs w:val="24"/>
          <w:lang w:eastAsia="ru-RU"/>
        </w:rPr>
        <w:t>белковосодержащими</w:t>
      </w:r>
      <w:proofErr w:type="spellEnd"/>
      <w:r w:rsidRPr="00EE634E">
        <w:rPr>
          <w:rFonts w:ascii="Times New Roman" w:eastAsia="Times New Roman" w:hAnsi="Times New Roman" w:cs="Times New Roman"/>
          <w:sz w:val="24"/>
          <w:szCs w:val="24"/>
          <w:lang w:eastAsia="ru-RU"/>
        </w:rPr>
        <w:t xml:space="preserve"> продуктами питания. Так, душевое потребление мяса и мясных продуктов уменьшилось с 74 кг в 1990 г. до 59,5 кг в 2009 г. Энергетическая ценность пищевого рациона жителя за этот период снизилась с 3228 до 2410 ккал.</w:t>
      </w:r>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 xml:space="preserve">Для увеличения объемов производства высококачественной говядины в республике принята целевая программа «Развитие мясного скотоводства </w:t>
      </w:r>
      <w:r w:rsidR="0074418D" w:rsidRPr="004964A8">
        <w:rPr>
          <w:rFonts w:ascii="Times New Roman" w:eastAsia="Times New Roman" w:hAnsi="Times New Roman" w:cs="Times New Roman"/>
          <w:sz w:val="24"/>
          <w:szCs w:val="24"/>
          <w:lang w:eastAsia="ru-RU"/>
        </w:rPr>
        <w:t>страны</w:t>
      </w:r>
      <w:r w:rsidRPr="00EE634E">
        <w:rPr>
          <w:rFonts w:ascii="Times New Roman" w:eastAsia="Times New Roman" w:hAnsi="Times New Roman" w:cs="Times New Roman"/>
          <w:sz w:val="24"/>
          <w:szCs w:val="24"/>
          <w:lang w:eastAsia="ru-RU"/>
        </w:rPr>
        <w:t xml:space="preserve">» [1], где поставлена задача ее увеличения в 2012 г. до 28,8 тыс. тонн, т. е. в 4,2 раза больше по сравнению </w:t>
      </w:r>
      <w:r w:rsidRPr="00EE634E">
        <w:rPr>
          <w:rFonts w:ascii="Times New Roman" w:eastAsia="Times New Roman" w:hAnsi="Times New Roman" w:cs="Times New Roman"/>
          <w:sz w:val="24"/>
          <w:szCs w:val="24"/>
          <w:lang w:eastAsia="ru-RU"/>
        </w:rPr>
        <w:br/>
        <w:t>с 2007 г.</w:t>
      </w:r>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 xml:space="preserve">Говядина из всех мясных производств – самое трудное и капиталоемкое направление, циклы откорма длинные (в среднем 1,5 года), поэтому до сих пор этот сектор в России не развивался [3]. Говядина была производной молочного животноводства. Поэтому индустриальное производство высококачественной говядины – это создание новой </w:t>
      </w:r>
      <w:proofErr w:type="spellStart"/>
      <w:r w:rsidRPr="00EE634E">
        <w:rPr>
          <w:rFonts w:ascii="Times New Roman" w:eastAsia="Times New Roman" w:hAnsi="Times New Roman" w:cs="Times New Roman"/>
          <w:sz w:val="24"/>
          <w:szCs w:val="24"/>
          <w:lang w:eastAsia="ru-RU"/>
        </w:rPr>
        <w:t>подотрасли</w:t>
      </w:r>
      <w:proofErr w:type="spellEnd"/>
      <w:r w:rsidRPr="00EE634E">
        <w:rPr>
          <w:rFonts w:ascii="Times New Roman" w:eastAsia="Times New Roman" w:hAnsi="Times New Roman" w:cs="Times New Roman"/>
          <w:sz w:val="24"/>
          <w:szCs w:val="24"/>
          <w:lang w:eastAsia="ru-RU"/>
        </w:rPr>
        <w:t xml:space="preserve"> животноводства и </w:t>
      </w:r>
      <w:r w:rsidR="0074418D" w:rsidRPr="004964A8">
        <w:rPr>
          <w:rFonts w:ascii="Times New Roman" w:eastAsia="Times New Roman" w:hAnsi="Times New Roman" w:cs="Times New Roman"/>
          <w:sz w:val="24"/>
          <w:szCs w:val="24"/>
          <w:lang w:eastAsia="ru-RU"/>
        </w:rPr>
        <w:t>стране</w:t>
      </w:r>
      <w:r w:rsidRPr="00EE634E">
        <w:rPr>
          <w:rFonts w:ascii="Times New Roman" w:eastAsia="Times New Roman" w:hAnsi="Times New Roman" w:cs="Times New Roman"/>
          <w:sz w:val="24"/>
          <w:szCs w:val="24"/>
          <w:lang w:eastAsia="ru-RU"/>
        </w:rPr>
        <w:t>, находящейся на территории особо охраняемой экологической зоны.</w:t>
      </w:r>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 xml:space="preserve">Основными причинами, сдерживающими наращивание объемов и повышение эффективности производства говядины в республике, являются малочисленность мясного скота, низкий уровень технического и </w:t>
      </w:r>
      <w:hyperlink r:id="rId12" w:tooltip="Технологическое оснащение" w:history="1">
        <w:r w:rsidRPr="004964A8">
          <w:rPr>
            <w:rFonts w:ascii="Times New Roman" w:eastAsia="Times New Roman" w:hAnsi="Times New Roman" w:cs="Times New Roman"/>
            <w:color w:val="0000FF"/>
            <w:sz w:val="24"/>
            <w:szCs w:val="24"/>
            <w:u w:val="single"/>
            <w:lang w:eastAsia="ru-RU"/>
          </w:rPr>
          <w:t>технологического оснащения</w:t>
        </w:r>
      </w:hyperlink>
      <w:r w:rsidRPr="00EE634E">
        <w:rPr>
          <w:rFonts w:ascii="Times New Roman" w:eastAsia="Times New Roman" w:hAnsi="Times New Roman" w:cs="Times New Roman"/>
          <w:sz w:val="24"/>
          <w:szCs w:val="24"/>
          <w:lang w:eastAsia="ru-RU"/>
        </w:rPr>
        <w:t xml:space="preserve"> отрасли, низкая продуктивность естественных кормовых угодий, слабая кормовая база откорма, невысокий потенциал продуктивности скота и слабая экономическая мотивация сельскохозяйственных товаропроизводителей в откорме скота и производстве говядины.</w:t>
      </w:r>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Все это вызывает необходимость разработки инновационной стратегии роста и повышения эффективности производства и переработки продукции мясного скотоводства в регионе с суровыми природными условиями. Для этого республика имеет необходимые условия и предпосылки. В числе конкурентных преимуще</w:t>
      </w:r>
      <w:proofErr w:type="gramStart"/>
      <w:r w:rsidRPr="00EE634E">
        <w:rPr>
          <w:rFonts w:ascii="Times New Roman" w:eastAsia="Times New Roman" w:hAnsi="Times New Roman" w:cs="Times New Roman"/>
          <w:sz w:val="24"/>
          <w:szCs w:val="24"/>
          <w:lang w:eastAsia="ru-RU"/>
        </w:rPr>
        <w:t>ств сл</w:t>
      </w:r>
      <w:proofErr w:type="gramEnd"/>
      <w:r w:rsidRPr="00EE634E">
        <w:rPr>
          <w:rFonts w:ascii="Times New Roman" w:eastAsia="Times New Roman" w:hAnsi="Times New Roman" w:cs="Times New Roman"/>
          <w:sz w:val="24"/>
          <w:szCs w:val="24"/>
          <w:lang w:eastAsia="ru-RU"/>
        </w:rPr>
        <w:t>едующие: большие площади естественных пастбищ и сенокосов; земли для производства сена, сенажа, силоса и кормового зерна; близость надежного рынка сбыта; наличие необходимой инфраструктуры и трудовых ресурсов.</w:t>
      </w:r>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proofErr w:type="gramStart"/>
      <w:r w:rsidRPr="00EE634E">
        <w:rPr>
          <w:rFonts w:ascii="Times New Roman" w:eastAsia="Times New Roman" w:hAnsi="Times New Roman" w:cs="Times New Roman"/>
          <w:sz w:val="24"/>
          <w:szCs w:val="24"/>
          <w:lang w:eastAsia="ru-RU"/>
        </w:rPr>
        <w:t xml:space="preserve">Инновационная стратегия развития мясного скотоводства включает несколько важных направлений: развитие племенной базы специализированных пород для получения достаточного поголовья высококлассных быков производителей и телок для чистопородных </w:t>
      </w:r>
      <w:r w:rsidRPr="00EE634E">
        <w:rPr>
          <w:rFonts w:ascii="Times New Roman" w:eastAsia="Times New Roman" w:hAnsi="Times New Roman" w:cs="Times New Roman"/>
          <w:sz w:val="24"/>
          <w:szCs w:val="24"/>
          <w:lang w:eastAsia="ru-RU"/>
        </w:rPr>
        <w:lastRenderedPageBreak/>
        <w:t>и товарных стад; создание товарных стад для получения молодняка, откорм которого дает высококачественную мясную продукцию; организация кормовой базы и кормления мясного скота; внедрение прогрессивной технологии по выращиванию и содержанию животных.</w:t>
      </w:r>
      <w:proofErr w:type="gramEnd"/>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 xml:space="preserve">В хозяйствах республики в настоящее время основными породами мясного скота являются </w:t>
      </w:r>
      <w:proofErr w:type="spellStart"/>
      <w:r w:rsidR="005D67D6">
        <w:rPr>
          <w:rFonts w:ascii="Times New Roman" w:eastAsia="Times New Roman" w:hAnsi="Times New Roman" w:cs="Times New Roman"/>
          <w:sz w:val="24"/>
          <w:szCs w:val="24"/>
          <w:lang w:eastAsia="ru-RU"/>
        </w:rPr>
        <w:t>аулиекольская</w:t>
      </w:r>
      <w:proofErr w:type="spellEnd"/>
      <w:r w:rsidR="005D67D6">
        <w:rPr>
          <w:rFonts w:ascii="Times New Roman" w:eastAsia="Times New Roman" w:hAnsi="Times New Roman" w:cs="Times New Roman"/>
          <w:sz w:val="24"/>
          <w:szCs w:val="24"/>
          <w:lang w:eastAsia="ru-RU"/>
        </w:rPr>
        <w:t xml:space="preserve">, </w:t>
      </w:r>
      <w:r w:rsidRPr="00EE634E">
        <w:rPr>
          <w:rFonts w:ascii="Times New Roman" w:eastAsia="Times New Roman" w:hAnsi="Times New Roman" w:cs="Times New Roman"/>
          <w:sz w:val="24"/>
          <w:szCs w:val="24"/>
          <w:lang w:eastAsia="ru-RU"/>
        </w:rPr>
        <w:t xml:space="preserve">казахская белоголовая, </w:t>
      </w:r>
      <w:r w:rsidR="005D67D6">
        <w:rPr>
          <w:rFonts w:ascii="Times New Roman" w:eastAsia="Times New Roman" w:hAnsi="Times New Roman" w:cs="Times New Roman"/>
          <w:sz w:val="24"/>
          <w:szCs w:val="24"/>
          <w:lang w:eastAsia="ru-RU"/>
        </w:rPr>
        <w:t xml:space="preserve">абердин-ангусская, </w:t>
      </w:r>
      <w:r w:rsidRPr="00EE634E">
        <w:rPr>
          <w:rFonts w:ascii="Times New Roman" w:eastAsia="Times New Roman" w:hAnsi="Times New Roman" w:cs="Times New Roman"/>
          <w:sz w:val="24"/>
          <w:szCs w:val="24"/>
          <w:lang w:eastAsia="ru-RU"/>
        </w:rPr>
        <w:t xml:space="preserve">калмыцкая и герефордская. Имеются два племенных завода и 15 племенных репродукторов. Удельный вес чистопородных животных и высококровных помесей четвертого поколения в племенных хозяйствах достиг 100 %, что обусловлено использованием чистопородных высококлассных животных. </w:t>
      </w:r>
      <w:proofErr w:type="gramStart"/>
      <w:r w:rsidRPr="00EE634E">
        <w:rPr>
          <w:rFonts w:ascii="Times New Roman" w:eastAsia="Times New Roman" w:hAnsi="Times New Roman" w:cs="Times New Roman"/>
          <w:sz w:val="24"/>
          <w:szCs w:val="24"/>
          <w:lang w:eastAsia="ru-RU"/>
        </w:rPr>
        <w:t xml:space="preserve">Для развития племенных хозяйств занимающихся мясным скотоводством необходимо: создать станции по испытанию племенных бычков, организовать небольшие </w:t>
      </w:r>
      <w:proofErr w:type="spellStart"/>
      <w:r w:rsidRPr="00EE634E">
        <w:rPr>
          <w:rFonts w:ascii="Times New Roman" w:eastAsia="Times New Roman" w:hAnsi="Times New Roman" w:cs="Times New Roman"/>
          <w:sz w:val="24"/>
          <w:szCs w:val="24"/>
          <w:lang w:eastAsia="ru-RU"/>
        </w:rPr>
        <w:t>элеверы</w:t>
      </w:r>
      <w:proofErr w:type="spellEnd"/>
      <w:r w:rsidRPr="00EE634E">
        <w:rPr>
          <w:rFonts w:ascii="Times New Roman" w:eastAsia="Times New Roman" w:hAnsi="Times New Roman" w:cs="Times New Roman"/>
          <w:sz w:val="24"/>
          <w:szCs w:val="24"/>
          <w:lang w:eastAsia="ru-RU"/>
        </w:rPr>
        <w:t xml:space="preserve"> для казахской белоголовой и калмыцкой пород; продолжить работу по созданию собственных типов скота, линий и семейств высокопродуктивных животных, приспособленных к местным условиям кормления и содержания на основе ресурсосберегающей технологии.</w:t>
      </w:r>
      <w:proofErr w:type="gramEnd"/>
      <w:r w:rsidRPr="00EE634E">
        <w:rPr>
          <w:rFonts w:ascii="Times New Roman" w:eastAsia="Times New Roman" w:hAnsi="Times New Roman" w:cs="Times New Roman"/>
          <w:sz w:val="24"/>
          <w:szCs w:val="24"/>
          <w:lang w:eastAsia="ru-RU"/>
        </w:rPr>
        <w:t xml:space="preserve"> Для полного использования биологических особенностей мясного скота в товарных хозяйствах необходимо применять промышленное скрещивание коров местных пород с быками западных селекций, отличающихся высокой энергией роста. В большинстве стран даже с развитым мясным скотоводством значительную часть говядины производят за счет выращивания помесей. С каждой головы помесного молодняка можно дополнительно получать по 40-50 кг мяса. Все эти меры будут способствовать увеличению поголовья мясного скота и улучшению его племенных качеств, </w:t>
      </w:r>
      <w:proofErr w:type="gramStart"/>
      <w:r w:rsidRPr="00EE634E">
        <w:rPr>
          <w:rFonts w:ascii="Times New Roman" w:eastAsia="Times New Roman" w:hAnsi="Times New Roman" w:cs="Times New Roman"/>
          <w:sz w:val="24"/>
          <w:szCs w:val="24"/>
          <w:lang w:eastAsia="ru-RU"/>
        </w:rPr>
        <w:t>и</w:t>
      </w:r>
      <w:proofErr w:type="gramEnd"/>
      <w:r w:rsidRPr="00EE634E">
        <w:rPr>
          <w:rFonts w:ascii="Times New Roman" w:eastAsia="Times New Roman" w:hAnsi="Times New Roman" w:cs="Times New Roman"/>
          <w:sz w:val="24"/>
          <w:szCs w:val="24"/>
          <w:lang w:eastAsia="ru-RU"/>
        </w:rPr>
        <w:t xml:space="preserve"> в конечном счете наращиванию объемов производства говядины для обеспечения населения республики дешевой и в то же время экологически чистой продукцией.</w:t>
      </w:r>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 xml:space="preserve">Развитие мясного скотоводства невозможно без организации кормления на научной основе. В структуре себестоимости продукции крупного рогатого скота корма занимают 50 %. </w:t>
      </w:r>
      <w:proofErr w:type="spellStart"/>
      <w:r w:rsidRPr="00EE634E">
        <w:rPr>
          <w:rFonts w:ascii="Times New Roman" w:eastAsia="Times New Roman" w:hAnsi="Times New Roman" w:cs="Times New Roman"/>
          <w:sz w:val="24"/>
          <w:szCs w:val="24"/>
          <w:lang w:eastAsia="ru-RU"/>
        </w:rPr>
        <w:t>Кормообеспеченность</w:t>
      </w:r>
      <w:proofErr w:type="spellEnd"/>
      <w:r w:rsidRPr="00EE634E">
        <w:rPr>
          <w:rFonts w:ascii="Times New Roman" w:eastAsia="Times New Roman" w:hAnsi="Times New Roman" w:cs="Times New Roman"/>
          <w:sz w:val="24"/>
          <w:szCs w:val="24"/>
          <w:lang w:eastAsia="ru-RU"/>
        </w:rPr>
        <w:t xml:space="preserve"> в </w:t>
      </w:r>
      <w:r w:rsidR="0074418D" w:rsidRPr="004964A8">
        <w:rPr>
          <w:rFonts w:ascii="Times New Roman" w:eastAsia="Times New Roman" w:hAnsi="Times New Roman" w:cs="Times New Roman"/>
          <w:sz w:val="24"/>
          <w:szCs w:val="24"/>
          <w:lang w:eastAsia="ru-RU"/>
        </w:rPr>
        <w:t>стране</w:t>
      </w:r>
      <w:r w:rsidRPr="00EE634E">
        <w:rPr>
          <w:rFonts w:ascii="Times New Roman" w:eastAsia="Times New Roman" w:hAnsi="Times New Roman" w:cs="Times New Roman"/>
          <w:sz w:val="24"/>
          <w:szCs w:val="24"/>
          <w:lang w:eastAsia="ru-RU"/>
        </w:rPr>
        <w:t xml:space="preserve"> колеблется от 10 до 13 ц к. ед. на условную голову, что меньше норматива в 3-4 раза [2]. Слабая кормовая база является основным лимитирующим фактором развития животноводства в республике. Организация кормовой базы в сельскохозяйственных организациях </w:t>
      </w:r>
      <w:r w:rsidR="0074418D" w:rsidRPr="004964A8">
        <w:rPr>
          <w:rFonts w:ascii="Times New Roman" w:eastAsia="Times New Roman" w:hAnsi="Times New Roman" w:cs="Times New Roman"/>
          <w:sz w:val="24"/>
          <w:szCs w:val="24"/>
          <w:lang w:eastAsia="ru-RU"/>
        </w:rPr>
        <w:t>страны</w:t>
      </w:r>
      <w:r w:rsidRPr="00EE634E">
        <w:rPr>
          <w:rFonts w:ascii="Times New Roman" w:eastAsia="Times New Roman" w:hAnsi="Times New Roman" w:cs="Times New Roman"/>
          <w:sz w:val="24"/>
          <w:szCs w:val="24"/>
          <w:lang w:eastAsia="ru-RU"/>
        </w:rPr>
        <w:t xml:space="preserve"> должна обеспечивать выполнение основных требований:</w:t>
      </w:r>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 гарантированное снабжение мясного скота основными видами кормов в течение года при обязательном создании страхового фонда кормов;</w:t>
      </w:r>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 соблюдение полноценных рационов кормления для каждой половозрастной группы скота на определенном этапе развития и содержания мясного скота;</w:t>
      </w:r>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 технология содержания и кормления скота должна быть увязана с технологией производства, хранения и раздачи кормов. Все процессы, связанные с заготовкой кормов, хранением, подготовкой их к скармливанию, должны быть механизированы.</w:t>
      </w:r>
    </w:p>
    <w:p w:rsidR="00EE634E" w:rsidRPr="00EE634E"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Инновационное развитие мясного скотоводства определяется прогрессивной технологией, включающей четыре основных элемента: использование специализированных мясных пород и их помесей; воспроизводство и выращивание телят на подсосе; доращивание молодняка после отъема от матери и получение достаточного поголовья ремонтных телок; организацию интенсивного откорма. Эти элементы и составляют единый производственный процесс, обеспечивающий использование генетического потенциала мясных животных и экономическую эффективность отрасли. Но в республике интенсивный откорм слабо организован, что снижает эффективность ведения данной отрасли. Поэтому необходимо в районах, располагающих большими площадями естественных пастбищ организовать интенсивное выращивание сверхремонтного молодняка зимой с использованием культурных пастбищ, а в летний период использовать отгонные пастбища. Это позволит довести среднесуточный прирост живой массы до 700 г.</w:t>
      </w:r>
    </w:p>
    <w:p w:rsidR="0074418D" w:rsidRPr="004964A8" w:rsidRDefault="00EE634E" w:rsidP="00EF74B7">
      <w:pPr>
        <w:spacing w:after="0" w:line="240" w:lineRule="auto"/>
        <w:ind w:firstLine="567"/>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Стратегическим направлением инновационного развития мясного скотоводства является его оптимальное размещение по территории республики, обеспечивающее сокращение производственно-транспортных затрат на единицу продукции</w:t>
      </w:r>
      <w:proofErr w:type="gramStart"/>
      <w:r w:rsidRPr="00EE634E">
        <w:rPr>
          <w:rFonts w:ascii="Times New Roman" w:eastAsia="Times New Roman" w:hAnsi="Times New Roman" w:cs="Times New Roman"/>
          <w:sz w:val="24"/>
          <w:szCs w:val="24"/>
          <w:lang w:eastAsia="ru-RU"/>
        </w:rPr>
        <w:t xml:space="preserve">.. </w:t>
      </w:r>
      <w:proofErr w:type="gramEnd"/>
    </w:p>
    <w:p w:rsidR="00EF74B7" w:rsidRDefault="00EF74B7" w:rsidP="00EF74B7">
      <w:pPr>
        <w:spacing w:after="0" w:line="240" w:lineRule="auto"/>
        <w:jc w:val="both"/>
        <w:rPr>
          <w:rFonts w:ascii="Times New Roman" w:eastAsia="Times New Roman" w:hAnsi="Times New Roman" w:cs="Times New Roman"/>
          <w:b/>
          <w:bCs/>
          <w:sz w:val="24"/>
          <w:szCs w:val="24"/>
          <w:lang w:eastAsia="ru-RU"/>
        </w:rPr>
      </w:pPr>
    </w:p>
    <w:p w:rsidR="00EE634E" w:rsidRDefault="00EE634E" w:rsidP="00EF74B7">
      <w:pPr>
        <w:spacing w:after="0" w:line="240" w:lineRule="auto"/>
        <w:jc w:val="both"/>
        <w:rPr>
          <w:rFonts w:ascii="Times New Roman" w:eastAsia="Times New Roman" w:hAnsi="Times New Roman" w:cs="Times New Roman"/>
          <w:b/>
          <w:bCs/>
          <w:sz w:val="24"/>
          <w:szCs w:val="24"/>
          <w:lang w:eastAsia="ru-RU"/>
        </w:rPr>
      </w:pPr>
      <w:r w:rsidRPr="00EE634E">
        <w:rPr>
          <w:rFonts w:ascii="Times New Roman" w:eastAsia="Times New Roman" w:hAnsi="Times New Roman" w:cs="Times New Roman"/>
          <w:b/>
          <w:bCs/>
          <w:sz w:val="24"/>
          <w:szCs w:val="24"/>
          <w:lang w:eastAsia="ru-RU"/>
        </w:rPr>
        <w:lastRenderedPageBreak/>
        <w:t>Литература</w:t>
      </w:r>
    </w:p>
    <w:p w:rsidR="00EF74B7" w:rsidRPr="00EE634E" w:rsidRDefault="00EF74B7" w:rsidP="00EF74B7">
      <w:pPr>
        <w:spacing w:after="0" w:line="240" w:lineRule="auto"/>
        <w:jc w:val="both"/>
        <w:rPr>
          <w:rFonts w:ascii="Times New Roman" w:eastAsia="Times New Roman" w:hAnsi="Times New Roman" w:cs="Times New Roman"/>
          <w:sz w:val="24"/>
          <w:szCs w:val="24"/>
          <w:lang w:eastAsia="ru-RU"/>
        </w:rPr>
      </w:pPr>
    </w:p>
    <w:p w:rsidR="00EE634E" w:rsidRPr="00EE634E" w:rsidRDefault="00EE634E" w:rsidP="00DF2DAA">
      <w:pPr>
        <w:spacing w:after="0" w:line="240" w:lineRule="auto"/>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1. Республиканская целевая программа «Развитие мясного скотоводства Республики Бурятия на гг.». – Улан-Удэ, 2009. – 31с.</w:t>
      </w:r>
    </w:p>
    <w:p w:rsidR="00EE634E" w:rsidRPr="00EE634E" w:rsidRDefault="00EE634E" w:rsidP="00DF2DAA">
      <w:pPr>
        <w:spacing w:after="0" w:line="240" w:lineRule="auto"/>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 xml:space="preserve">2. Андреев Ю. В. Пути развития мясного скотоводства в современных условиях // </w:t>
      </w:r>
      <w:proofErr w:type="spellStart"/>
      <w:r w:rsidRPr="00EE634E">
        <w:rPr>
          <w:rFonts w:ascii="Times New Roman" w:eastAsia="Times New Roman" w:hAnsi="Times New Roman" w:cs="Times New Roman"/>
          <w:sz w:val="24"/>
          <w:szCs w:val="24"/>
          <w:lang w:eastAsia="ru-RU"/>
        </w:rPr>
        <w:t>Баин</w:t>
      </w:r>
      <w:proofErr w:type="spellEnd"/>
      <w:r w:rsidRPr="00EE634E">
        <w:rPr>
          <w:rFonts w:ascii="Times New Roman" w:eastAsia="Times New Roman" w:hAnsi="Times New Roman" w:cs="Times New Roman"/>
          <w:sz w:val="24"/>
          <w:szCs w:val="24"/>
          <w:lang w:eastAsia="ru-RU"/>
        </w:rPr>
        <w:t>. – 2005. - № 8. – С.7-13.</w:t>
      </w:r>
    </w:p>
    <w:p w:rsidR="00EE634E" w:rsidRPr="00EE634E" w:rsidRDefault="00EE634E" w:rsidP="00DF2DAA">
      <w:pPr>
        <w:spacing w:after="0" w:line="240" w:lineRule="auto"/>
        <w:jc w:val="both"/>
        <w:rPr>
          <w:rFonts w:ascii="Times New Roman" w:eastAsia="Times New Roman" w:hAnsi="Times New Roman" w:cs="Times New Roman"/>
          <w:sz w:val="24"/>
          <w:szCs w:val="24"/>
          <w:lang w:eastAsia="ru-RU"/>
        </w:rPr>
      </w:pPr>
      <w:r w:rsidRPr="00EE634E">
        <w:rPr>
          <w:rFonts w:ascii="Times New Roman" w:eastAsia="Times New Roman" w:hAnsi="Times New Roman" w:cs="Times New Roman"/>
          <w:sz w:val="24"/>
          <w:szCs w:val="24"/>
          <w:lang w:eastAsia="ru-RU"/>
        </w:rPr>
        <w:t xml:space="preserve">3. </w:t>
      </w:r>
      <w:proofErr w:type="spellStart"/>
      <w:r w:rsidRPr="00EE634E">
        <w:rPr>
          <w:rFonts w:ascii="Times New Roman" w:eastAsia="Times New Roman" w:hAnsi="Times New Roman" w:cs="Times New Roman"/>
          <w:sz w:val="24"/>
          <w:szCs w:val="24"/>
          <w:lang w:eastAsia="ru-RU"/>
        </w:rPr>
        <w:t>Амерханов</w:t>
      </w:r>
      <w:proofErr w:type="spellEnd"/>
      <w:r w:rsidRPr="00EE634E">
        <w:rPr>
          <w:rFonts w:ascii="Times New Roman" w:eastAsia="Times New Roman" w:hAnsi="Times New Roman" w:cs="Times New Roman"/>
          <w:sz w:val="24"/>
          <w:szCs w:val="24"/>
          <w:lang w:eastAsia="ru-RU"/>
        </w:rPr>
        <w:t xml:space="preserve"> Х., Шапочкин В., </w:t>
      </w:r>
      <w:proofErr w:type="spellStart"/>
      <w:r w:rsidRPr="00EE634E">
        <w:rPr>
          <w:rFonts w:ascii="Times New Roman" w:eastAsia="Times New Roman" w:hAnsi="Times New Roman" w:cs="Times New Roman"/>
          <w:sz w:val="24"/>
          <w:szCs w:val="24"/>
          <w:lang w:eastAsia="ru-RU"/>
        </w:rPr>
        <w:t>Легошин</w:t>
      </w:r>
      <w:proofErr w:type="spellEnd"/>
      <w:r w:rsidRPr="00EE634E">
        <w:rPr>
          <w:rFonts w:ascii="Times New Roman" w:eastAsia="Times New Roman" w:hAnsi="Times New Roman" w:cs="Times New Roman"/>
          <w:sz w:val="24"/>
          <w:szCs w:val="24"/>
          <w:lang w:eastAsia="ru-RU"/>
        </w:rPr>
        <w:t xml:space="preserve"> Г. И. и др. Приоритет направления производства говядины и развития мясного скотоводства в России // Молочное и мясное скотоводство. – 2007. - № 3. – С.2-6.</w:t>
      </w:r>
    </w:p>
    <w:p w:rsidR="00675466" w:rsidRPr="004964A8" w:rsidRDefault="00675466" w:rsidP="00DF2DAA">
      <w:pPr>
        <w:spacing w:after="0"/>
        <w:jc w:val="both"/>
        <w:rPr>
          <w:rFonts w:ascii="Times New Roman" w:hAnsi="Times New Roman" w:cs="Times New Roman"/>
          <w:b/>
          <w:sz w:val="24"/>
          <w:szCs w:val="24"/>
          <w:highlight w:val="yellow"/>
        </w:rPr>
      </w:pPr>
    </w:p>
    <w:p w:rsidR="00675466" w:rsidRDefault="0067546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Default="005D67D6" w:rsidP="00DF2DAA">
      <w:pPr>
        <w:spacing w:after="0"/>
        <w:rPr>
          <w:rFonts w:ascii="Times New Roman" w:hAnsi="Times New Roman" w:cs="Times New Roman"/>
          <w:b/>
          <w:sz w:val="24"/>
          <w:szCs w:val="24"/>
          <w:highlight w:val="yellow"/>
        </w:rPr>
      </w:pPr>
    </w:p>
    <w:p w:rsidR="005D67D6" w:rsidRPr="004964A8" w:rsidRDefault="005D67D6" w:rsidP="00DF2DAA">
      <w:pPr>
        <w:spacing w:after="0"/>
        <w:rPr>
          <w:rFonts w:ascii="Times New Roman" w:hAnsi="Times New Roman" w:cs="Times New Roman"/>
          <w:b/>
          <w:sz w:val="24"/>
          <w:szCs w:val="24"/>
          <w:highlight w:val="yellow"/>
        </w:rPr>
      </w:pPr>
    </w:p>
    <w:p w:rsidR="00675466" w:rsidRPr="004964A8" w:rsidRDefault="00675466" w:rsidP="007D137B">
      <w:pPr>
        <w:rPr>
          <w:rFonts w:ascii="Times New Roman" w:hAnsi="Times New Roman" w:cs="Times New Roman"/>
          <w:b/>
          <w:sz w:val="24"/>
          <w:szCs w:val="24"/>
          <w:highlight w:val="yellow"/>
        </w:rPr>
      </w:pPr>
    </w:p>
    <w:p w:rsidR="00EF74B7" w:rsidRDefault="00EF74B7" w:rsidP="00F218FE">
      <w:pPr>
        <w:jc w:val="both"/>
        <w:rPr>
          <w:rFonts w:ascii="Times New Roman" w:hAnsi="Times New Roman" w:cs="Times New Roman"/>
          <w:b/>
          <w:sz w:val="24"/>
          <w:szCs w:val="24"/>
          <w:highlight w:val="yellow"/>
        </w:rPr>
      </w:pPr>
    </w:p>
    <w:p w:rsidR="00EF74B7" w:rsidRDefault="00EF74B7" w:rsidP="00F218FE">
      <w:pPr>
        <w:jc w:val="both"/>
        <w:rPr>
          <w:rFonts w:ascii="Times New Roman" w:hAnsi="Times New Roman" w:cs="Times New Roman"/>
          <w:b/>
          <w:sz w:val="24"/>
          <w:szCs w:val="24"/>
          <w:highlight w:val="yellow"/>
        </w:rPr>
      </w:pPr>
    </w:p>
    <w:p w:rsidR="00EF74B7" w:rsidRDefault="00EF74B7" w:rsidP="00F218FE">
      <w:pPr>
        <w:jc w:val="both"/>
        <w:rPr>
          <w:rFonts w:ascii="Times New Roman" w:hAnsi="Times New Roman" w:cs="Times New Roman"/>
          <w:b/>
          <w:sz w:val="24"/>
          <w:szCs w:val="24"/>
          <w:highlight w:val="yellow"/>
        </w:rPr>
      </w:pPr>
    </w:p>
    <w:p w:rsidR="00EF74B7" w:rsidRDefault="00EF74B7" w:rsidP="00F218FE">
      <w:pPr>
        <w:jc w:val="both"/>
        <w:rPr>
          <w:rFonts w:ascii="Times New Roman" w:hAnsi="Times New Roman" w:cs="Times New Roman"/>
          <w:b/>
          <w:sz w:val="24"/>
          <w:szCs w:val="24"/>
          <w:highlight w:val="yellow"/>
        </w:rPr>
      </w:pPr>
    </w:p>
    <w:p w:rsidR="00EF74B7" w:rsidRDefault="00EF74B7" w:rsidP="00F218FE">
      <w:pPr>
        <w:jc w:val="both"/>
        <w:rPr>
          <w:rFonts w:ascii="Times New Roman" w:hAnsi="Times New Roman" w:cs="Times New Roman"/>
          <w:b/>
          <w:sz w:val="24"/>
          <w:szCs w:val="24"/>
          <w:highlight w:val="yellow"/>
        </w:rPr>
      </w:pPr>
    </w:p>
    <w:p w:rsidR="00EF74B7" w:rsidRDefault="00EF74B7" w:rsidP="00F218FE">
      <w:pPr>
        <w:jc w:val="both"/>
        <w:rPr>
          <w:rFonts w:ascii="Times New Roman" w:hAnsi="Times New Roman" w:cs="Times New Roman"/>
          <w:b/>
          <w:sz w:val="24"/>
          <w:szCs w:val="24"/>
          <w:highlight w:val="yellow"/>
        </w:rPr>
      </w:pPr>
    </w:p>
    <w:p w:rsidR="00EF74B7" w:rsidRDefault="00EF74B7" w:rsidP="00F218FE">
      <w:pPr>
        <w:jc w:val="both"/>
        <w:rPr>
          <w:rFonts w:ascii="Times New Roman" w:hAnsi="Times New Roman" w:cs="Times New Roman"/>
          <w:b/>
          <w:sz w:val="24"/>
          <w:szCs w:val="24"/>
          <w:highlight w:val="yellow"/>
        </w:rPr>
      </w:pPr>
    </w:p>
    <w:p w:rsidR="007D137B" w:rsidRDefault="007D137B" w:rsidP="00EF74B7">
      <w:pPr>
        <w:jc w:val="center"/>
        <w:rPr>
          <w:rFonts w:ascii="Times New Roman" w:eastAsia="Calibri" w:hAnsi="Times New Roman" w:cs="Times New Roman"/>
          <w:b/>
          <w:sz w:val="24"/>
          <w:szCs w:val="24"/>
          <w:lang w:val="kk-KZ"/>
        </w:rPr>
      </w:pPr>
      <w:r w:rsidRPr="00916C44">
        <w:rPr>
          <w:rFonts w:ascii="Times New Roman" w:hAnsi="Times New Roman" w:cs="Times New Roman"/>
          <w:b/>
          <w:sz w:val="24"/>
          <w:szCs w:val="24"/>
        </w:rPr>
        <w:lastRenderedPageBreak/>
        <w:t xml:space="preserve">Лекция 4 </w:t>
      </w:r>
      <w:r w:rsidRPr="00916C44">
        <w:rPr>
          <w:rFonts w:ascii="Times New Roman" w:eastAsia="Calibri" w:hAnsi="Times New Roman" w:cs="Times New Roman"/>
          <w:b/>
          <w:sz w:val="24"/>
          <w:szCs w:val="24"/>
          <w:lang w:val="kk-KZ"/>
        </w:rPr>
        <w:t>Инновационные технологии в птицеводческом хозяйстве</w:t>
      </w:r>
    </w:p>
    <w:p w:rsidR="00916C44" w:rsidRDefault="00916C44" w:rsidP="00916C44">
      <w:pPr>
        <w:jc w:val="both"/>
        <w:rPr>
          <w:rFonts w:ascii="Times New Roman" w:eastAsia="Calibri" w:hAnsi="Times New Roman" w:cs="Times New Roman"/>
          <w:sz w:val="24"/>
          <w:szCs w:val="24"/>
          <w:lang w:val="kk-KZ"/>
        </w:rPr>
      </w:pPr>
      <w:r>
        <w:rPr>
          <w:rFonts w:ascii="Times New Roman" w:eastAsia="Calibri" w:hAnsi="Times New Roman" w:cs="Times New Roman"/>
          <w:b/>
          <w:sz w:val="24"/>
          <w:szCs w:val="24"/>
          <w:lang w:val="kk-KZ"/>
        </w:rPr>
        <w:tab/>
        <w:t xml:space="preserve">Цель: </w:t>
      </w:r>
      <w:r w:rsidRPr="00916C44">
        <w:rPr>
          <w:rFonts w:ascii="Times New Roman" w:eastAsia="Calibri" w:hAnsi="Times New Roman" w:cs="Times New Roman"/>
          <w:sz w:val="24"/>
          <w:szCs w:val="24"/>
          <w:lang w:val="kk-KZ"/>
        </w:rPr>
        <w:t>изучить  современное состояние птицеводства в РК и современные технологии применяемые в птицеводстве</w:t>
      </w:r>
    </w:p>
    <w:p w:rsidR="00ED001D" w:rsidRPr="00ED001D" w:rsidRDefault="00ED001D" w:rsidP="00ED001D">
      <w:pPr>
        <w:spacing w:after="0"/>
        <w:jc w:val="both"/>
        <w:rPr>
          <w:rFonts w:ascii="Times New Roman" w:eastAsia="Calibri" w:hAnsi="Times New Roman" w:cs="Times New Roman"/>
          <w:b/>
          <w:sz w:val="24"/>
          <w:szCs w:val="24"/>
          <w:lang w:val="kk-KZ"/>
        </w:rPr>
      </w:pPr>
      <w:r w:rsidRPr="00ED001D">
        <w:rPr>
          <w:rFonts w:ascii="Times New Roman" w:eastAsia="Calibri" w:hAnsi="Times New Roman" w:cs="Times New Roman"/>
          <w:b/>
          <w:sz w:val="24"/>
          <w:szCs w:val="24"/>
          <w:lang w:val="kk-KZ"/>
        </w:rPr>
        <w:t>План:</w:t>
      </w:r>
    </w:p>
    <w:p w:rsidR="00ED001D" w:rsidRDefault="00ED001D" w:rsidP="00ED001D">
      <w:pPr>
        <w:spacing w:after="0"/>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 Современное состояние птицеводства в Казахстане</w:t>
      </w:r>
    </w:p>
    <w:p w:rsidR="00ED001D" w:rsidRDefault="00ED001D" w:rsidP="00ED001D">
      <w:pPr>
        <w:spacing w:after="0" w:line="240" w:lineRule="auto"/>
        <w:jc w:val="both"/>
        <w:rPr>
          <w:rFonts w:ascii="Times New Roman" w:hAnsi="Times New Roman" w:cs="Times New Roman"/>
          <w:sz w:val="24"/>
          <w:szCs w:val="24"/>
        </w:rPr>
      </w:pPr>
      <w:r w:rsidRPr="00ED001D">
        <w:rPr>
          <w:rFonts w:ascii="Times New Roman" w:eastAsia="Calibri" w:hAnsi="Times New Roman" w:cs="Times New Roman"/>
          <w:sz w:val="24"/>
          <w:szCs w:val="24"/>
          <w:lang w:val="kk-KZ"/>
        </w:rPr>
        <w:t xml:space="preserve"> </w:t>
      </w:r>
      <w:r w:rsidRPr="00ED001D">
        <w:rPr>
          <w:rFonts w:ascii="Times New Roman" w:hAnsi="Times New Roman" w:cs="Times New Roman"/>
          <w:sz w:val="24"/>
          <w:szCs w:val="24"/>
        </w:rPr>
        <w:t>2  Пути повышения эффективности промышленного птицеводства</w:t>
      </w:r>
    </w:p>
    <w:p w:rsidR="00ED001D" w:rsidRPr="00ED001D" w:rsidRDefault="00ED001D" w:rsidP="00ED001D">
      <w:pPr>
        <w:jc w:val="both"/>
        <w:rPr>
          <w:rFonts w:ascii="Times New Roman" w:eastAsia="Times New Roman" w:hAnsi="Times New Roman" w:cs="Times New Roman"/>
          <w:sz w:val="24"/>
          <w:szCs w:val="24"/>
        </w:rPr>
      </w:pPr>
      <w:r w:rsidRPr="00ED001D">
        <w:rPr>
          <w:rFonts w:ascii="Times New Roman" w:eastAsia="Times New Roman" w:hAnsi="Times New Roman" w:cs="Times New Roman"/>
          <w:sz w:val="24"/>
          <w:szCs w:val="24"/>
        </w:rPr>
        <w:t xml:space="preserve">3 Инновационные </w:t>
      </w:r>
      <w:proofErr w:type="gramStart"/>
      <w:r w:rsidRPr="00ED001D">
        <w:rPr>
          <w:rFonts w:ascii="Times New Roman" w:eastAsia="Times New Roman" w:hAnsi="Times New Roman" w:cs="Times New Roman"/>
          <w:sz w:val="24"/>
          <w:szCs w:val="24"/>
        </w:rPr>
        <w:t>технологии</w:t>
      </w:r>
      <w:proofErr w:type="gramEnd"/>
      <w:r w:rsidRPr="00ED001D">
        <w:rPr>
          <w:rFonts w:ascii="Times New Roman" w:eastAsia="Times New Roman" w:hAnsi="Times New Roman" w:cs="Times New Roman"/>
          <w:sz w:val="24"/>
          <w:szCs w:val="24"/>
        </w:rPr>
        <w:t xml:space="preserve"> применяемые в птицеводстве</w:t>
      </w:r>
    </w:p>
    <w:p w:rsidR="00ED001D" w:rsidRPr="00ED001D" w:rsidRDefault="00ED001D" w:rsidP="00ED001D">
      <w:pPr>
        <w:spacing w:after="0" w:line="240" w:lineRule="auto"/>
        <w:jc w:val="both"/>
        <w:rPr>
          <w:rFonts w:ascii="Times New Roman" w:hAnsi="Times New Roman" w:cs="Times New Roman"/>
          <w:sz w:val="24"/>
          <w:szCs w:val="24"/>
        </w:rPr>
      </w:pPr>
    </w:p>
    <w:p w:rsidR="00916C44" w:rsidRPr="00916C44" w:rsidRDefault="00916C44" w:rsidP="00916C44">
      <w:pPr>
        <w:spacing w:after="0" w:line="240" w:lineRule="auto"/>
        <w:ind w:firstLine="709"/>
        <w:jc w:val="both"/>
        <w:rPr>
          <w:rStyle w:val="6"/>
          <w:rFonts w:ascii="Times New Roman" w:hAnsi="Times New Roman" w:cs="Times New Roman"/>
          <w:sz w:val="24"/>
          <w:szCs w:val="24"/>
        </w:rPr>
      </w:pPr>
      <w:r w:rsidRPr="00916C44">
        <w:rPr>
          <w:rStyle w:val="6"/>
          <w:rFonts w:ascii="Times New Roman" w:hAnsi="Times New Roman" w:cs="Times New Roman"/>
          <w:sz w:val="24"/>
          <w:szCs w:val="24"/>
        </w:rPr>
        <w:t>Птицеводство сегодня являет</w:t>
      </w:r>
      <w:r w:rsidRPr="00916C44">
        <w:rPr>
          <w:rStyle w:val="6"/>
          <w:rFonts w:ascii="Times New Roman" w:hAnsi="Times New Roman" w:cs="Times New Roman"/>
          <w:sz w:val="24"/>
          <w:szCs w:val="24"/>
        </w:rPr>
        <w:softHyphen/>
        <w:t>ся одной из наиболее интен</w:t>
      </w:r>
      <w:r w:rsidRPr="00916C44">
        <w:rPr>
          <w:rStyle w:val="6"/>
          <w:rFonts w:ascii="Times New Roman" w:hAnsi="Times New Roman" w:cs="Times New Roman"/>
          <w:sz w:val="24"/>
          <w:szCs w:val="24"/>
        </w:rPr>
        <w:softHyphen/>
        <w:t>сивных отраслей животноводства, в связи, с чем ему уделяется особое внимание. Более того, птицеводство является также одной из важней</w:t>
      </w:r>
      <w:r w:rsidRPr="00916C44">
        <w:rPr>
          <w:rStyle w:val="6"/>
          <w:rFonts w:ascii="Times New Roman" w:hAnsi="Times New Roman" w:cs="Times New Roman"/>
          <w:sz w:val="24"/>
          <w:szCs w:val="24"/>
        </w:rPr>
        <w:softHyphen/>
        <w:t>ших отраслей сельского хозяйства, поскольку направлено на улучше</w:t>
      </w:r>
      <w:r w:rsidRPr="00916C44">
        <w:rPr>
          <w:rStyle w:val="6"/>
          <w:rFonts w:ascii="Times New Roman" w:hAnsi="Times New Roman" w:cs="Times New Roman"/>
          <w:sz w:val="24"/>
          <w:szCs w:val="24"/>
        </w:rPr>
        <w:softHyphen/>
        <w:t>ние снабжения населения продук</w:t>
      </w:r>
      <w:r w:rsidRPr="00916C44">
        <w:rPr>
          <w:rStyle w:val="6"/>
          <w:rFonts w:ascii="Times New Roman" w:hAnsi="Times New Roman" w:cs="Times New Roman"/>
          <w:sz w:val="24"/>
          <w:szCs w:val="24"/>
        </w:rPr>
        <w:softHyphen/>
        <w:t>тами питания и обеспечение продо</w:t>
      </w:r>
      <w:r w:rsidRPr="00916C44">
        <w:rPr>
          <w:rStyle w:val="6"/>
          <w:rFonts w:ascii="Times New Roman" w:hAnsi="Times New Roman" w:cs="Times New Roman"/>
          <w:sz w:val="24"/>
          <w:szCs w:val="24"/>
        </w:rPr>
        <w:softHyphen/>
        <w:t>вольственной безопасности страны. Дальнейшее повышение темпов эф</w:t>
      </w:r>
      <w:r w:rsidRPr="00916C44">
        <w:rPr>
          <w:rStyle w:val="6"/>
          <w:rFonts w:ascii="Times New Roman" w:hAnsi="Times New Roman" w:cs="Times New Roman"/>
          <w:sz w:val="24"/>
          <w:szCs w:val="24"/>
        </w:rPr>
        <w:softHyphen/>
        <w:t>фективного развития птицеводства в Казахстане зависит от целого ком</w:t>
      </w:r>
      <w:r w:rsidRPr="00916C44">
        <w:rPr>
          <w:rStyle w:val="6"/>
          <w:rFonts w:ascii="Times New Roman" w:hAnsi="Times New Roman" w:cs="Times New Roman"/>
          <w:sz w:val="24"/>
          <w:szCs w:val="24"/>
        </w:rPr>
        <w:softHyphen/>
        <w:t>плекса мероприятий, связанных с широким использованием научно- технических достижений в отрасли.</w:t>
      </w:r>
    </w:p>
    <w:p w:rsidR="00916C44" w:rsidRPr="00916C44" w:rsidRDefault="00916C44" w:rsidP="00916C44">
      <w:pPr>
        <w:spacing w:after="0" w:line="240" w:lineRule="auto"/>
        <w:ind w:firstLine="709"/>
        <w:jc w:val="both"/>
        <w:rPr>
          <w:rFonts w:ascii="Times New Roman" w:hAnsi="Times New Roman" w:cs="Times New Roman"/>
          <w:sz w:val="24"/>
          <w:szCs w:val="24"/>
        </w:rPr>
      </w:pPr>
      <w:r w:rsidRPr="00916C44">
        <w:rPr>
          <w:rFonts w:ascii="Times New Roman" w:hAnsi="Times New Roman" w:cs="Times New Roman"/>
          <w:sz w:val="24"/>
          <w:szCs w:val="24"/>
        </w:rPr>
        <w:t>Птицеводство Казахстана перешагнуло полувековой рубеж, в 2014 году 28-29 августа прошел Третий Казахстанский международный форум птицеводов, который был приурочен к празднованию 50-летия промышленного птицеводства республики, а также 15-летия Союза птицеводов Казахстана.</w:t>
      </w:r>
    </w:p>
    <w:p w:rsidR="00916C44" w:rsidRPr="00916C44" w:rsidRDefault="00916C44" w:rsidP="00916C44">
      <w:pPr>
        <w:spacing w:after="0" w:line="240" w:lineRule="auto"/>
        <w:ind w:firstLine="709"/>
        <w:jc w:val="both"/>
        <w:rPr>
          <w:rFonts w:ascii="Times New Roman" w:hAnsi="Times New Roman" w:cs="Times New Roman"/>
          <w:sz w:val="24"/>
          <w:szCs w:val="24"/>
        </w:rPr>
      </w:pPr>
      <w:r w:rsidRPr="00916C44">
        <w:rPr>
          <w:rFonts w:ascii="Times New Roman" w:hAnsi="Times New Roman" w:cs="Times New Roman"/>
          <w:sz w:val="24"/>
          <w:szCs w:val="24"/>
        </w:rPr>
        <w:t>В настоящее время промышленное птицеводство представлено 59 действующими птицефабриками, это 33 птицеводческих предприятия яичного направления, 21 - по производству бройлерного мяса и пять предприятий комбинированного направления.</w:t>
      </w:r>
    </w:p>
    <w:p w:rsidR="00916C44" w:rsidRPr="00916C44" w:rsidRDefault="00916C44" w:rsidP="00916C44">
      <w:pPr>
        <w:spacing w:after="0" w:line="240" w:lineRule="auto"/>
        <w:ind w:firstLine="709"/>
        <w:jc w:val="both"/>
        <w:rPr>
          <w:rFonts w:ascii="Times New Roman" w:hAnsi="Times New Roman" w:cs="Times New Roman"/>
          <w:sz w:val="24"/>
          <w:szCs w:val="24"/>
        </w:rPr>
      </w:pPr>
      <w:r w:rsidRPr="00916C44">
        <w:rPr>
          <w:rFonts w:ascii="Times New Roman" w:hAnsi="Times New Roman" w:cs="Times New Roman"/>
          <w:sz w:val="24"/>
          <w:szCs w:val="24"/>
        </w:rPr>
        <w:t xml:space="preserve">К 2014 году поголовье птицы выросло на 5% в сравнении с 2010г и составило 34,173 </w:t>
      </w:r>
      <w:proofErr w:type="spellStart"/>
      <w:r w:rsidRPr="00916C44">
        <w:rPr>
          <w:rFonts w:ascii="Times New Roman" w:hAnsi="Times New Roman" w:cs="Times New Roman"/>
          <w:sz w:val="24"/>
          <w:szCs w:val="24"/>
        </w:rPr>
        <w:t>млн</w:t>
      </w:r>
      <w:proofErr w:type="gramStart"/>
      <w:r w:rsidRPr="00916C44">
        <w:rPr>
          <w:rFonts w:ascii="Times New Roman" w:hAnsi="Times New Roman" w:cs="Times New Roman"/>
          <w:sz w:val="24"/>
          <w:szCs w:val="24"/>
        </w:rPr>
        <w:t>.г</w:t>
      </w:r>
      <w:proofErr w:type="gramEnd"/>
      <w:r w:rsidRPr="00916C44">
        <w:rPr>
          <w:rFonts w:ascii="Times New Roman" w:hAnsi="Times New Roman" w:cs="Times New Roman"/>
          <w:sz w:val="24"/>
          <w:szCs w:val="24"/>
        </w:rPr>
        <w:t>олов</w:t>
      </w:r>
      <w:proofErr w:type="spellEnd"/>
      <w:r w:rsidRPr="00916C44">
        <w:rPr>
          <w:rFonts w:ascii="Times New Roman" w:hAnsi="Times New Roman" w:cs="Times New Roman"/>
          <w:sz w:val="24"/>
          <w:szCs w:val="24"/>
        </w:rPr>
        <w:t xml:space="preserve">. С увеличением численности  </w:t>
      </w:r>
      <w:proofErr w:type="spellStart"/>
      <w:r w:rsidRPr="00916C44">
        <w:rPr>
          <w:rFonts w:ascii="Times New Roman" w:hAnsi="Times New Roman" w:cs="Times New Roman"/>
          <w:sz w:val="24"/>
          <w:szCs w:val="24"/>
        </w:rPr>
        <w:t>птицепоголовья</w:t>
      </w:r>
      <w:proofErr w:type="spellEnd"/>
      <w:r w:rsidRPr="00916C44">
        <w:rPr>
          <w:rFonts w:ascii="Times New Roman" w:hAnsi="Times New Roman" w:cs="Times New Roman"/>
          <w:sz w:val="24"/>
          <w:szCs w:val="24"/>
        </w:rPr>
        <w:t xml:space="preserve"> идет и рост  производства мяса птицы, который за  2013год составил 136 </w:t>
      </w:r>
      <w:proofErr w:type="spellStart"/>
      <w:r w:rsidRPr="00916C44">
        <w:rPr>
          <w:rFonts w:ascii="Times New Roman" w:hAnsi="Times New Roman" w:cs="Times New Roman"/>
          <w:sz w:val="24"/>
          <w:szCs w:val="24"/>
        </w:rPr>
        <w:t>тыс</w:t>
      </w:r>
      <w:proofErr w:type="gramStart"/>
      <w:r w:rsidRPr="00916C44">
        <w:rPr>
          <w:rFonts w:ascii="Times New Roman" w:hAnsi="Times New Roman" w:cs="Times New Roman"/>
          <w:sz w:val="24"/>
          <w:szCs w:val="24"/>
        </w:rPr>
        <w:t>.т</w:t>
      </w:r>
      <w:proofErr w:type="gramEnd"/>
      <w:r w:rsidRPr="00916C44">
        <w:rPr>
          <w:rFonts w:ascii="Times New Roman" w:hAnsi="Times New Roman" w:cs="Times New Roman"/>
          <w:sz w:val="24"/>
          <w:szCs w:val="24"/>
        </w:rPr>
        <w:t>онн</w:t>
      </w:r>
      <w:proofErr w:type="spellEnd"/>
      <w:r w:rsidRPr="00916C44">
        <w:rPr>
          <w:rFonts w:ascii="Times New Roman" w:hAnsi="Times New Roman" w:cs="Times New Roman"/>
          <w:sz w:val="24"/>
          <w:szCs w:val="24"/>
        </w:rPr>
        <w:t xml:space="preserve">, т.е. увеличился на 45% по сравнению с 2010г. В 2014г. планируется произвести 156 </w:t>
      </w:r>
      <w:proofErr w:type="spellStart"/>
      <w:r w:rsidRPr="00916C44">
        <w:rPr>
          <w:rFonts w:ascii="Times New Roman" w:hAnsi="Times New Roman" w:cs="Times New Roman"/>
          <w:sz w:val="24"/>
          <w:szCs w:val="24"/>
        </w:rPr>
        <w:t>тыс</w:t>
      </w:r>
      <w:proofErr w:type="gramStart"/>
      <w:r w:rsidRPr="00916C44">
        <w:rPr>
          <w:rFonts w:ascii="Times New Roman" w:hAnsi="Times New Roman" w:cs="Times New Roman"/>
          <w:sz w:val="24"/>
          <w:szCs w:val="24"/>
        </w:rPr>
        <w:t>.т</w:t>
      </w:r>
      <w:proofErr w:type="gramEnd"/>
      <w:r w:rsidRPr="00916C44">
        <w:rPr>
          <w:rFonts w:ascii="Times New Roman" w:hAnsi="Times New Roman" w:cs="Times New Roman"/>
          <w:sz w:val="24"/>
          <w:szCs w:val="24"/>
        </w:rPr>
        <w:t>онн</w:t>
      </w:r>
      <w:proofErr w:type="spellEnd"/>
      <w:r w:rsidRPr="00916C44">
        <w:rPr>
          <w:rFonts w:ascii="Times New Roman" w:hAnsi="Times New Roman" w:cs="Times New Roman"/>
          <w:sz w:val="24"/>
          <w:szCs w:val="24"/>
        </w:rPr>
        <w:t xml:space="preserve">, а к 2020 году производство увеличится до 300 </w:t>
      </w:r>
      <w:proofErr w:type="spellStart"/>
      <w:r w:rsidRPr="00916C44">
        <w:rPr>
          <w:rFonts w:ascii="Times New Roman" w:hAnsi="Times New Roman" w:cs="Times New Roman"/>
          <w:sz w:val="24"/>
          <w:szCs w:val="24"/>
        </w:rPr>
        <w:t>тыс.тонн</w:t>
      </w:r>
      <w:proofErr w:type="spellEnd"/>
      <w:r w:rsidRPr="00916C44">
        <w:rPr>
          <w:rFonts w:ascii="Times New Roman" w:hAnsi="Times New Roman" w:cs="Times New Roman"/>
          <w:sz w:val="24"/>
          <w:szCs w:val="24"/>
        </w:rPr>
        <w:t xml:space="preserve"> за счет </w:t>
      </w:r>
      <w:proofErr w:type="spellStart"/>
      <w:r w:rsidRPr="00916C44">
        <w:rPr>
          <w:rFonts w:ascii="Times New Roman" w:hAnsi="Times New Roman" w:cs="Times New Roman"/>
          <w:sz w:val="24"/>
          <w:szCs w:val="24"/>
        </w:rPr>
        <w:t>введенияптицефабрики</w:t>
      </w:r>
      <w:proofErr w:type="spellEnd"/>
      <w:r w:rsidRPr="00916C44">
        <w:rPr>
          <w:rFonts w:ascii="Times New Roman" w:hAnsi="Times New Roman" w:cs="Times New Roman"/>
          <w:sz w:val="24"/>
          <w:szCs w:val="24"/>
        </w:rPr>
        <w:t xml:space="preserve"> в Карагандинской, </w:t>
      </w:r>
      <w:proofErr w:type="spellStart"/>
      <w:r w:rsidRPr="00916C44">
        <w:rPr>
          <w:rFonts w:ascii="Times New Roman" w:hAnsi="Times New Roman" w:cs="Times New Roman"/>
          <w:sz w:val="24"/>
          <w:szCs w:val="24"/>
        </w:rPr>
        <w:t>Алмаатинской</w:t>
      </w:r>
      <w:proofErr w:type="spellEnd"/>
      <w:r w:rsidRPr="00916C44">
        <w:rPr>
          <w:rFonts w:ascii="Times New Roman" w:hAnsi="Times New Roman" w:cs="Times New Roman"/>
          <w:sz w:val="24"/>
          <w:szCs w:val="24"/>
        </w:rPr>
        <w:t xml:space="preserve">, </w:t>
      </w:r>
      <w:proofErr w:type="spellStart"/>
      <w:r w:rsidRPr="00916C44">
        <w:rPr>
          <w:rFonts w:ascii="Times New Roman" w:hAnsi="Times New Roman" w:cs="Times New Roman"/>
          <w:sz w:val="24"/>
          <w:szCs w:val="24"/>
        </w:rPr>
        <w:t>Акмолинской</w:t>
      </w:r>
      <w:proofErr w:type="spellEnd"/>
      <w:r w:rsidRPr="00916C44">
        <w:rPr>
          <w:rFonts w:ascii="Times New Roman" w:hAnsi="Times New Roman" w:cs="Times New Roman"/>
          <w:sz w:val="24"/>
          <w:szCs w:val="24"/>
        </w:rPr>
        <w:t xml:space="preserve"> и </w:t>
      </w:r>
      <w:proofErr w:type="spellStart"/>
      <w:r w:rsidRPr="00916C44">
        <w:rPr>
          <w:rFonts w:ascii="Times New Roman" w:hAnsi="Times New Roman" w:cs="Times New Roman"/>
          <w:sz w:val="24"/>
          <w:szCs w:val="24"/>
        </w:rPr>
        <w:t>Атырауской</w:t>
      </w:r>
      <w:proofErr w:type="spellEnd"/>
      <w:r w:rsidRPr="00916C44">
        <w:rPr>
          <w:rFonts w:ascii="Times New Roman" w:hAnsi="Times New Roman" w:cs="Times New Roman"/>
          <w:sz w:val="24"/>
          <w:szCs w:val="24"/>
        </w:rPr>
        <w:t xml:space="preserve"> областях, и птицеводческая отрасль, которая сегодня зависит на 45% от импорта, полностью обеспечит республику отечественной продукцией. </w:t>
      </w:r>
    </w:p>
    <w:p w:rsidR="00916C44" w:rsidRPr="00916C44" w:rsidRDefault="00916C44" w:rsidP="00916C44">
      <w:pPr>
        <w:spacing w:after="0" w:line="240" w:lineRule="auto"/>
        <w:ind w:firstLine="709"/>
        <w:jc w:val="both"/>
        <w:rPr>
          <w:rFonts w:ascii="Times New Roman" w:hAnsi="Times New Roman" w:cs="Times New Roman"/>
          <w:sz w:val="24"/>
          <w:szCs w:val="24"/>
        </w:rPr>
      </w:pPr>
      <w:r w:rsidRPr="00916C44">
        <w:rPr>
          <w:rFonts w:ascii="Times New Roman" w:hAnsi="Times New Roman" w:cs="Times New Roman"/>
          <w:sz w:val="24"/>
          <w:szCs w:val="24"/>
        </w:rPr>
        <w:t xml:space="preserve">Производство товарного яйца за 2013 год выросло в сравнении с 2010г. на 5% и составила 3,9 </w:t>
      </w:r>
      <w:proofErr w:type="gramStart"/>
      <w:r w:rsidRPr="00916C44">
        <w:rPr>
          <w:rFonts w:ascii="Times New Roman" w:hAnsi="Times New Roman" w:cs="Times New Roman"/>
          <w:sz w:val="24"/>
          <w:szCs w:val="24"/>
        </w:rPr>
        <w:t>млрд</w:t>
      </w:r>
      <w:proofErr w:type="gramEnd"/>
      <w:r w:rsidRPr="00916C44">
        <w:rPr>
          <w:rFonts w:ascii="Times New Roman" w:hAnsi="Times New Roman" w:cs="Times New Roman"/>
          <w:sz w:val="24"/>
          <w:szCs w:val="24"/>
        </w:rPr>
        <w:t xml:space="preserve"> яиц, в 2014г. хозяйства планируют произвести более 4 млрд яиц, а к 2020г- 5 млрд. Причем уже сейчас внутренний рынок полностью обеспечивается пищевыми яйцами отечественного производства [1,2].</w:t>
      </w:r>
    </w:p>
    <w:p w:rsidR="00916C44" w:rsidRPr="00916C44" w:rsidRDefault="00916C44" w:rsidP="00916C44">
      <w:pPr>
        <w:spacing w:after="0" w:line="240" w:lineRule="auto"/>
        <w:ind w:firstLine="709"/>
        <w:jc w:val="both"/>
        <w:rPr>
          <w:rFonts w:ascii="Times New Roman" w:hAnsi="Times New Roman" w:cs="Times New Roman"/>
          <w:sz w:val="24"/>
          <w:szCs w:val="24"/>
        </w:rPr>
      </w:pPr>
      <w:r w:rsidRPr="00916C44">
        <w:rPr>
          <w:rFonts w:ascii="Times New Roman" w:hAnsi="Times New Roman" w:cs="Times New Roman"/>
          <w:sz w:val="24"/>
          <w:szCs w:val="24"/>
        </w:rPr>
        <w:t>Сегодня усовершенствованы и изменены системы содержания птиц всех видов. Широко внедряются в практику производства круглогодичного содержания кур в клетках, а также система их содержания на глубокой несменяемой подстилке.</w:t>
      </w:r>
    </w:p>
    <w:p w:rsidR="00916C44" w:rsidRPr="00916C44" w:rsidRDefault="00916C44" w:rsidP="00916C44">
      <w:pPr>
        <w:spacing w:after="0" w:line="240" w:lineRule="auto"/>
        <w:ind w:firstLine="709"/>
        <w:jc w:val="both"/>
        <w:rPr>
          <w:rFonts w:ascii="Times New Roman" w:hAnsi="Times New Roman" w:cs="Times New Roman"/>
          <w:sz w:val="24"/>
          <w:szCs w:val="24"/>
        </w:rPr>
      </w:pPr>
      <w:r w:rsidRPr="00916C44">
        <w:rPr>
          <w:rFonts w:ascii="Times New Roman" w:hAnsi="Times New Roman" w:cs="Times New Roman"/>
          <w:sz w:val="24"/>
          <w:szCs w:val="24"/>
        </w:rPr>
        <w:t xml:space="preserve">Именно благодаря планомерно реализуемым мерам государственной  поддержки птицеводство страны развивается хорошими темпами. Программа «Агробизнес - 2020» государственная поддержка охватит значительную </w:t>
      </w:r>
      <w:proofErr w:type="gramStart"/>
      <w:r w:rsidRPr="00916C44">
        <w:rPr>
          <w:rFonts w:ascii="Times New Roman" w:hAnsi="Times New Roman" w:cs="Times New Roman"/>
          <w:sz w:val="24"/>
          <w:szCs w:val="24"/>
        </w:rPr>
        <w:t>часть товаропроизводителей и будет оказана</w:t>
      </w:r>
      <w:proofErr w:type="gramEnd"/>
      <w:r w:rsidRPr="00916C44">
        <w:rPr>
          <w:rFonts w:ascii="Times New Roman" w:hAnsi="Times New Roman" w:cs="Times New Roman"/>
          <w:sz w:val="24"/>
          <w:szCs w:val="24"/>
        </w:rPr>
        <w:t xml:space="preserve">  за счет новых программ субсидирования.</w:t>
      </w:r>
    </w:p>
    <w:p w:rsidR="00916C44" w:rsidRPr="00916C44" w:rsidRDefault="00916C44" w:rsidP="00916C44">
      <w:pPr>
        <w:spacing w:after="0" w:line="240" w:lineRule="auto"/>
        <w:ind w:firstLine="709"/>
        <w:jc w:val="both"/>
        <w:rPr>
          <w:rFonts w:ascii="Times New Roman" w:hAnsi="Times New Roman" w:cs="Times New Roman"/>
          <w:sz w:val="24"/>
          <w:szCs w:val="24"/>
        </w:rPr>
      </w:pPr>
      <w:r w:rsidRPr="00916C44">
        <w:rPr>
          <w:rFonts w:ascii="Times New Roman" w:hAnsi="Times New Roman" w:cs="Times New Roman"/>
          <w:sz w:val="24"/>
          <w:szCs w:val="24"/>
        </w:rPr>
        <w:t xml:space="preserve">Ежегодно объемы  государственной поддержки растут: с начала действия программы </w:t>
      </w:r>
      <w:proofErr w:type="spellStart"/>
      <w:r w:rsidRPr="00916C44">
        <w:rPr>
          <w:rFonts w:ascii="Times New Roman" w:hAnsi="Times New Roman" w:cs="Times New Roman"/>
          <w:sz w:val="24"/>
          <w:szCs w:val="24"/>
        </w:rPr>
        <w:t>судсидирования</w:t>
      </w:r>
      <w:proofErr w:type="spellEnd"/>
      <w:r w:rsidRPr="00916C44">
        <w:rPr>
          <w:rFonts w:ascii="Times New Roman" w:hAnsi="Times New Roman" w:cs="Times New Roman"/>
          <w:sz w:val="24"/>
          <w:szCs w:val="24"/>
        </w:rPr>
        <w:t xml:space="preserve"> объемы субсидий увеличились в 15 раз и в 2013г составили 14,5 млрд. тенге.</w:t>
      </w:r>
    </w:p>
    <w:p w:rsidR="00916C44" w:rsidRPr="00916C44" w:rsidRDefault="00916C44" w:rsidP="00916C44">
      <w:pPr>
        <w:spacing w:after="0" w:line="240" w:lineRule="auto"/>
        <w:ind w:firstLine="709"/>
        <w:jc w:val="both"/>
        <w:rPr>
          <w:rFonts w:ascii="Times New Roman" w:hAnsi="Times New Roman" w:cs="Times New Roman"/>
          <w:sz w:val="24"/>
          <w:szCs w:val="24"/>
        </w:rPr>
      </w:pPr>
      <w:r w:rsidRPr="00916C44">
        <w:rPr>
          <w:rFonts w:ascii="Times New Roman" w:hAnsi="Times New Roman" w:cs="Times New Roman"/>
          <w:sz w:val="24"/>
          <w:szCs w:val="24"/>
        </w:rPr>
        <w:t>В отрасли имеются проблемы:</w:t>
      </w:r>
    </w:p>
    <w:p w:rsidR="00916C44" w:rsidRPr="00916C44" w:rsidRDefault="00916C44" w:rsidP="00916C44">
      <w:pPr>
        <w:pStyle w:val="ad"/>
        <w:numPr>
          <w:ilvl w:val="0"/>
          <w:numId w:val="6"/>
        </w:numPr>
        <w:spacing w:after="0" w:line="240" w:lineRule="auto"/>
        <w:jc w:val="both"/>
        <w:rPr>
          <w:rFonts w:ascii="Times New Roman" w:hAnsi="Times New Roman" w:cs="Times New Roman"/>
          <w:sz w:val="24"/>
          <w:szCs w:val="24"/>
        </w:rPr>
      </w:pPr>
      <w:r w:rsidRPr="00916C44">
        <w:rPr>
          <w:rFonts w:ascii="Times New Roman" w:hAnsi="Times New Roman" w:cs="Times New Roman"/>
          <w:sz w:val="24"/>
          <w:szCs w:val="24"/>
        </w:rPr>
        <w:t xml:space="preserve">Птицефабрики ежегодно тратят на импорт  более 12-15 </w:t>
      </w:r>
      <w:proofErr w:type="spellStart"/>
      <w:r w:rsidRPr="00916C44">
        <w:rPr>
          <w:rFonts w:ascii="Times New Roman" w:hAnsi="Times New Roman" w:cs="Times New Roman"/>
          <w:sz w:val="24"/>
          <w:szCs w:val="24"/>
        </w:rPr>
        <w:t>млн</w:t>
      </w:r>
      <w:proofErr w:type="gramStart"/>
      <w:r w:rsidRPr="00916C44">
        <w:rPr>
          <w:rFonts w:ascii="Times New Roman" w:hAnsi="Times New Roman" w:cs="Times New Roman"/>
          <w:sz w:val="24"/>
          <w:szCs w:val="24"/>
        </w:rPr>
        <w:t>.д</w:t>
      </w:r>
      <w:proofErr w:type="gramEnd"/>
      <w:r w:rsidRPr="00916C44">
        <w:rPr>
          <w:rFonts w:ascii="Times New Roman" w:hAnsi="Times New Roman" w:cs="Times New Roman"/>
          <w:sz w:val="24"/>
          <w:szCs w:val="24"/>
        </w:rPr>
        <w:t>олл</w:t>
      </w:r>
      <w:proofErr w:type="spellEnd"/>
      <w:r w:rsidRPr="00916C44">
        <w:rPr>
          <w:rFonts w:ascii="Times New Roman" w:hAnsi="Times New Roman" w:cs="Times New Roman"/>
          <w:sz w:val="24"/>
          <w:szCs w:val="24"/>
        </w:rPr>
        <w:t xml:space="preserve"> на импорт племенной продукции для собственных нужд, причинами ввоза племенной продукции является низкое качество племенной отечественной продукции, отсутствие положительного имиджа, </w:t>
      </w:r>
      <w:proofErr w:type="spellStart"/>
      <w:r w:rsidRPr="00916C44">
        <w:rPr>
          <w:rFonts w:ascii="Times New Roman" w:hAnsi="Times New Roman" w:cs="Times New Roman"/>
          <w:sz w:val="24"/>
          <w:szCs w:val="24"/>
        </w:rPr>
        <w:t>несформированность</w:t>
      </w:r>
      <w:proofErr w:type="spellEnd"/>
      <w:r w:rsidRPr="00916C44">
        <w:rPr>
          <w:rFonts w:ascii="Times New Roman" w:hAnsi="Times New Roman" w:cs="Times New Roman"/>
          <w:sz w:val="24"/>
          <w:szCs w:val="24"/>
        </w:rPr>
        <w:t xml:space="preserve"> взаимовыгодных хозяйственных связей и отсутствие доверительных партнерских отношений;</w:t>
      </w:r>
    </w:p>
    <w:p w:rsidR="00916C44" w:rsidRPr="00916C44" w:rsidRDefault="00916C44" w:rsidP="00916C44">
      <w:pPr>
        <w:pStyle w:val="ad"/>
        <w:numPr>
          <w:ilvl w:val="0"/>
          <w:numId w:val="6"/>
        </w:numPr>
        <w:spacing w:after="0" w:line="240" w:lineRule="auto"/>
        <w:jc w:val="both"/>
        <w:rPr>
          <w:rFonts w:ascii="Times New Roman" w:hAnsi="Times New Roman" w:cs="Times New Roman"/>
          <w:sz w:val="24"/>
          <w:szCs w:val="24"/>
        </w:rPr>
      </w:pPr>
      <w:r w:rsidRPr="00916C44">
        <w:rPr>
          <w:rFonts w:ascii="Times New Roman" w:hAnsi="Times New Roman" w:cs="Times New Roman"/>
          <w:sz w:val="24"/>
          <w:szCs w:val="24"/>
        </w:rPr>
        <w:lastRenderedPageBreak/>
        <w:t>Растет импорт птицеводческой продукции по низким ценам, с которыми казахстанские производители не могут конкурировать;</w:t>
      </w:r>
    </w:p>
    <w:p w:rsidR="00916C44" w:rsidRPr="00916C44" w:rsidRDefault="00916C44" w:rsidP="00916C44">
      <w:pPr>
        <w:pStyle w:val="ad"/>
        <w:numPr>
          <w:ilvl w:val="0"/>
          <w:numId w:val="6"/>
        </w:numPr>
        <w:spacing w:after="0" w:line="240" w:lineRule="auto"/>
        <w:jc w:val="both"/>
        <w:rPr>
          <w:rFonts w:ascii="Times New Roman" w:hAnsi="Times New Roman" w:cs="Times New Roman"/>
          <w:sz w:val="24"/>
          <w:szCs w:val="24"/>
        </w:rPr>
      </w:pPr>
      <w:r w:rsidRPr="00916C44">
        <w:rPr>
          <w:rFonts w:ascii="Times New Roman" w:hAnsi="Times New Roman" w:cs="Times New Roman"/>
          <w:sz w:val="24"/>
          <w:szCs w:val="24"/>
        </w:rPr>
        <w:t>Кормление, для племенной высокопродуктивной птицы необходимо обогатить рацион минералами. Отечественные и зарубежные ученные рекомендуют интенсивнее использовать органические минералы [1].</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В течение многих лет яичное пти</w:t>
      </w:r>
      <w:r w:rsidRPr="00916C44">
        <w:rPr>
          <w:rFonts w:ascii="Times New Roman" w:eastAsia="Times New Roman" w:hAnsi="Times New Roman" w:cs="Times New Roman"/>
          <w:sz w:val="24"/>
          <w:szCs w:val="24"/>
        </w:rPr>
        <w:softHyphen/>
        <w:t>цеводство успешно развивалось на базе максимального снижения себе</w:t>
      </w:r>
      <w:r w:rsidRPr="00916C44">
        <w:rPr>
          <w:rFonts w:ascii="Times New Roman" w:eastAsia="Times New Roman" w:hAnsi="Times New Roman" w:cs="Times New Roman"/>
          <w:sz w:val="24"/>
          <w:szCs w:val="24"/>
        </w:rPr>
        <w:softHyphen/>
        <w:t>стоимости производимых яиц. Се</w:t>
      </w:r>
      <w:r w:rsidRPr="00916C44">
        <w:rPr>
          <w:rFonts w:ascii="Times New Roman" w:eastAsia="Times New Roman" w:hAnsi="Times New Roman" w:cs="Times New Roman"/>
          <w:sz w:val="24"/>
          <w:szCs w:val="24"/>
        </w:rPr>
        <w:softHyphen/>
        <w:t>годня яйцо  – один из наиболее де</w:t>
      </w:r>
      <w:r w:rsidRPr="00916C44">
        <w:rPr>
          <w:rFonts w:ascii="Times New Roman" w:eastAsia="Times New Roman" w:hAnsi="Times New Roman" w:cs="Times New Roman"/>
          <w:sz w:val="24"/>
          <w:szCs w:val="24"/>
        </w:rPr>
        <w:softHyphen/>
        <w:t>шевых и доступных источников полноценного белка и ряда жирных кислот. Этот диетический продукт содержит все необходимые для жиз</w:t>
      </w:r>
      <w:r w:rsidRPr="00916C44">
        <w:rPr>
          <w:rFonts w:ascii="Times New Roman" w:eastAsia="Times New Roman" w:hAnsi="Times New Roman" w:cs="Times New Roman"/>
          <w:sz w:val="24"/>
          <w:szCs w:val="24"/>
        </w:rPr>
        <w:softHyphen/>
        <w:t>недеятельности питательные веще</w:t>
      </w:r>
      <w:r w:rsidRPr="00916C44">
        <w:rPr>
          <w:rFonts w:ascii="Times New Roman" w:eastAsia="Times New Roman" w:hAnsi="Times New Roman" w:cs="Times New Roman"/>
          <w:sz w:val="24"/>
          <w:szCs w:val="24"/>
        </w:rPr>
        <w:softHyphen/>
        <w:t>ства в легкоусвояемой форме и в оптимальном соотношении.</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Резервы производства яиц в Казах</w:t>
      </w:r>
      <w:r w:rsidRPr="00916C44">
        <w:rPr>
          <w:rFonts w:ascii="Times New Roman" w:eastAsia="Times New Roman" w:hAnsi="Times New Roman" w:cs="Times New Roman"/>
          <w:sz w:val="24"/>
          <w:szCs w:val="24"/>
        </w:rPr>
        <w:softHyphen/>
        <w:t xml:space="preserve">стане достаточные, </w:t>
      </w:r>
      <w:proofErr w:type="gramStart"/>
      <w:r w:rsidRPr="00916C44">
        <w:rPr>
          <w:rFonts w:ascii="Times New Roman" w:eastAsia="Times New Roman" w:hAnsi="Times New Roman" w:cs="Times New Roman"/>
          <w:sz w:val="24"/>
          <w:szCs w:val="24"/>
        </w:rPr>
        <w:t>однако</w:t>
      </w:r>
      <w:proofErr w:type="gramEnd"/>
      <w:r w:rsidRPr="00916C44">
        <w:rPr>
          <w:rFonts w:ascii="Times New Roman" w:eastAsia="Times New Roman" w:hAnsi="Times New Roman" w:cs="Times New Roman"/>
          <w:sz w:val="24"/>
          <w:szCs w:val="24"/>
        </w:rPr>
        <w:t xml:space="preserve"> мало вни</w:t>
      </w:r>
      <w:r w:rsidRPr="00916C44">
        <w:rPr>
          <w:rFonts w:ascii="Times New Roman" w:eastAsia="Times New Roman" w:hAnsi="Times New Roman" w:cs="Times New Roman"/>
          <w:sz w:val="24"/>
          <w:szCs w:val="24"/>
        </w:rPr>
        <w:softHyphen/>
        <w:t>мания уделяется переработке яйца - в основном оно продается в скорлупе.</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xml:space="preserve">Сегодня государство </w:t>
      </w:r>
      <w:proofErr w:type="gramStart"/>
      <w:r w:rsidRPr="00916C44">
        <w:rPr>
          <w:rFonts w:ascii="Times New Roman" w:eastAsia="Times New Roman" w:hAnsi="Times New Roman" w:cs="Times New Roman"/>
          <w:sz w:val="24"/>
          <w:szCs w:val="24"/>
        </w:rPr>
        <w:t>оказывает не</w:t>
      </w:r>
      <w:r w:rsidRPr="00916C44">
        <w:rPr>
          <w:rFonts w:ascii="Times New Roman" w:eastAsia="Times New Roman" w:hAnsi="Times New Roman" w:cs="Times New Roman"/>
          <w:sz w:val="24"/>
          <w:szCs w:val="24"/>
        </w:rPr>
        <w:softHyphen/>
        <w:t>обходимую поддержку птицеводству в виде субсидирования производства товарного яйца она составляет</w:t>
      </w:r>
      <w:proofErr w:type="gramEnd"/>
      <w:r w:rsidRPr="00916C44">
        <w:rPr>
          <w:rFonts w:ascii="Times New Roman" w:eastAsia="Times New Roman" w:hAnsi="Times New Roman" w:cs="Times New Roman"/>
          <w:sz w:val="24"/>
          <w:szCs w:val="24"/>
        </w:rPr>
        <w:t xml:space="preserve"> 20% в себестоимости готовой продукции. Однако птицеводство должно посте</w:t>
      </w:r>
      <w:r w:rsidRPr="00916C44">
        <w:rPr>
          <w:rFonts w:ascii="Times New Roman" w:eastAsia="Times New Roman" w:hAnsi="Times New Roman" w:cs="Times New Roman"/>
          <w:sz w:val="24"/>
          <w:szCs w:val="24"/>
        </w:rPr>
        <w:softHyphen/>
        <w:t>пенно переходить на самостоятельное производство без помощи государства и эффективно способствовать попол</w:t>
      </w:r>
      <w:r w:rsidRPr="00916C44">
        <w:rPr>
          <w:rFonts w:ascii="Times New Roman" w:eastAsia="Times New Roman" w:hAnsi="Times New Roman" w:cs="Times New Roman"/>
          <w:sz w:val="24"/>
          <w:szCs w:val="24"/>
        </w:rPr>
        <w:softHyphen/>
        <w:t>нению госбюджета. В связи с этим су</w:t>
      </w:r>
      <w:r w:rsidRPr="00916C44">
        <w:rPr>
          <w:rFonts w:ascii="Times New Roman" w:eastAsia="Times New Roman" w:hAnsi="Times New Roman" w:cs="Times New Roman"/>
          <w:sz w:val="24"/>
          <w:szCs w:val="24"/>
        </w:rPr>
        <w:softHyphen/>
        <w:t xml:space="preserve">ществуют первоочередные </w:t>
      </w:r>
      <w:proofErr w:type="gramStart"/>
      <w:r w:rsidRPr="00916C44">
        <w:rPr>
          <w:rFonts w:ascii="Times New Roman" w:eastAsia="Times New Roman" w:hAnsi="Times New Roman" w:cs="Times New Roman"/>
          <w:sz w:val="24"/>
          <w:szCs w:val="24"/>
        </w:rPr>
        <w:t>задачи</w:t>
      </w:r>
      <w:proofErr w:type="gramEnd"/>
      <w:r w:rsidRPr="00916C44">
        <w:rPr>
          <w:rFonts w:ascii="Times New Roman" w:eastAsia="Times New Roman" w:hAnsi="Times New Roman" w:cs="Times New Roman"/>
          <w:sz w:val="24"/>
          <w:szCs w:val="24"/>
        </w:rPr>
        <w:t xml:space="preserve"> но дальнейшей интенсификации отрас</w:t>
      </w:r>
      <w:r w:rsidRPr="00916C44">
        <w:rPr>
          <w:rFonts w:ascii="Times New Roman" w:eastAsia="Times New Roman" w:hAnsi="Times New Roman" w:cs="Times New Roman"/>
          <w:sz w:val="24"/>
          <w:szCs w:val="24"/>
        </w:rPr>
        <w:softHyphen/>
        <w:t>ли. Необходимо совершенствовать си</w:t>
      </w:r>
      <w:r w:rsidRPr="00916C44">
        <w:rPr>
          <w:rFonts w:ascii="Times New Roman" w:eastAsia="Times New Roman" w:hAnsi="Times New Roman" w:cs="Times New Roman"/>
          <w:sz w:val="24"/>
          <w:szCs w:val="24"/>
        </w:rPr>
        <w:softHyphen/>
        <w:t>стему взаимоотношений в отрасли и включить в нее недостающие про</w:t>
      </w:r>
      <w:r w:rsidRPr="00916C44">
        <w:rPr>
          <w:rFonts w:ascii="Times New Roman" w:eastAsia="Times New Roman" w:hAnsi="Times New Roman" w:cs="Times New Roman"/>
          <w:sz w:val="24"/>
          <w:szCs w:val="24"/>
        </w:rPr>
        <w:softHyphen/>
        <w:t>изводства, а именно: создать племен</w:t>
      </w:r>
      <w:r w:rsidRPr="00916C44">
        <w:rPr>
          <w:rFonts w:ascii="Times New Roman" w:eastAsia="Times New Roman" w:hAnsi="Times New Roman" w:cs="Times New Roman"/>
          <w:sz w:val="24"/>
          <w:szCs w:val="24"/>
        </w:rPr>
        <w:softHyphen/>
        <w:t>ной и селекционный центр, наладить производство ветеринарных препара</w:t>
      </w:r>
      <w:r w:rsidRPr="00916C44">
        <w:rPr>
          <w:rFonts w:ascii="Times New Roman" w:eastAsia="Times New Roman" w:hAnsi="Times New Roman" w:cs="Times New Roman"/>
          <w:sz w:val="24"/>
          <w:szCs w:val="24"/>
        </w:rPr>
        <w:softHyphen/>
        <w:t>тов, компонентов БВК и качественных дешевых премиксов отечественного производства.</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Селекционно-племенная работа с птицей является ключевым звеном, фундаментом, обеспечивающим ко</w:t>
      </w:r>
      <w:r w:rsidRPr="00916C44">
        <w:rPr>
          <w:rFonts w:ascii="Times New Roman" w:eastAsia="Times New Roman" w:hAnsi="Times New Roman" w:cs="Times New Roman"/>
          <w:sz w:val="24"/>
          <w:szCs w:val="24"/>
        </w:rPr>
        <w:softHyphen/>
        <w:t>личественный и качественный подъ</w:t>
      </w:r>
      <w:r w:rsidRPr="00916C44">
        <w:rPr>
          <w:rFonts w:ascii="Times New Roman" w:eastAsia="Times New Roman" w:hAnsi="Times New Roman" w:cs="Times New Roman"/>
          <w:sz w:val="24"/>
          <w:szCs w:val="24"/>
        </w:rPr>
        <w:softHyphen/>
        <w:t>ем птицеводства.</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В настоящее время в промыш</w:t>
      </w:r>
      <w:r w:rsidRPr="00916C44">
        <w:rPr>
          <w:rFonts w:ascii="Times New Roman" w:eastAsia="Times New Roman" w:hAnsi="Times New Roman" w:cs="Times New Roman"/>
          <w:sz w:val="24"/>
          <w:szCs w:val="24"/>
        </w:rPr>
        <w:softHyphen/>
        <w:t>ленном птицеводстве республики в основном используется только ги</w:t>
      </w:r>
      <w:r w:rsidRPr="00916C44">
        <w:rPr>
          <w:rFonts w:ascii="Times New Roman" w:eastAsia="Times New Roman" w:hAnsi="Times New Roman" w:cs="Times New Roman"/>
          <w:sz w:val="24"/>
          <w:szCs w:val="24"/>
        </w:rPr>
        <w:softHyphen/>
        <w:t>бридная птица, которая отличает</w:t>
      </w:r>
      <w:r w:rsidRPr="00916C44">
        <w:rPr>
          <w:rFonts w:ascii="Times New Roman" w:eastAsia="Times New Roman" w:hAnsi="Times New Roman" w:cs="Times New Roman"/>
          <w:sz w:val="24"/>
          <w:szCs w:val="24"/>
        </w:rPr>
        <w:softHyphen/>
        <w:t>ся высокой продуктивностью, жиз</w:t>
      </w:r>
      <w:r w:rsidRPr="00916C44">
        <w:rPr>
          <w:rFonts w:ascii="Times New Roman" w:eastAsia="Times New Roman" w:hAnsi="Times New Roman" w:cs="Times New Roman"/>
          <w:sz w:val="24"/>
          <w:szCs w:val="24"/>
        </w:rPr>
        <w:softHyphen/>
        <w:t>неспособностью, хорошей оплатой корма, приспособленностью к ин</w:t>
      </w:r>
      <w:r w:rsidRPr="00916C44">
        <w:rPr>
          <w:rFonts w:ascii="Times New Roman" w:eastAsia="Times New Roman" w:hAnsi="Times New Roman" w:cs="Times New Roman"/>
          <w:sz w:val="24"/>
          <w:szCs w:val="24"/>
        </w:rPr>
        <w:softHyphen/>
        <w:t>тенсивным технологиям содержания. В перспективных планах развития птицеводства в Казахстане должно быть предусмотрено дальнейшее по</w:t>
      </w:r>
      <w:r w:rsidRPr="00916C44">
        <w:rPr>
          <w:rFonts w:ascii="Times New Roman" w:eastAsia="Times New Roman" w:hAnsi="Times New Roman" w:cs="Times New Roman"/>
          <w:sz w:val="24"/>
          <w:szCs w:val="24"/>
        </w:rPr>
        <w:softHyphen/>
        <w:t>вышение продуктивности сущест</w:t>
      </w:r>
      <w:r w:rsidRPr="00916C44">
        <w:rPr>
          <w:rFonts w:ascii="Times New Roman" w:eastAsia="Times New Roman" w:hAnsi="Times New Roman" w:cs="Times New Roman"/>
          <w:sz w:val="24"/>
          <w:szCs w:val="24"/>
        </w:rPr>
        <w:softHyphen/>
        <w:t>вующих и вновь создаваемых кроссов и более рациональное использова</w:t>
      </w:r>
      <w:r w:rsidRPr="00916C44">
        <w:rPr>
          <w:rFonts w:ascii="Times New Roman" w:eastAsia="Times New Roman" w:hAnsi="Times New Roman" w:cs="Times New Roman"/>
          <w:sz w:val="24"/>
          <w:szCs w:val="24"/>
        </w:rPr>
        <w:softHyphen/>
        <w:t>ние имеющегося в республике оте</w:t>
      </w:r>
      <w:r w:rsidRPr="00916C44">
        <w:rPr>
          <w:rFonts w:ascii="Times New Roman" w:eastAsia="Times New Roman" w:hAnsi="Times New Roman" w:cs="Times New Roman"/>
          <w:sz w:val="24"/>
          <w:szCs w:val="24"/>
        </w:rPr>
        <w:softHyphen/>
        <w:t>чественного и зарубежного генофон</w:t>
      </w:r>
      <w:r w:rsidRPr="00916C44">
        <w:rPr>
          <w:rFonts w:ascii="Times New Roman" w:eastAsia="Times New Roman" w:hAnsi="Times New Roman" w:cs="Times New Roman"/>
          <w:sz w:val="24"/>
          <w:szCs w:val="24"/>
        </w:rPr>
        <w:softHyphen/>
        <w:t>да птицы. Эта проблема приобретает особую актуальность, если учесть, что в республику ежегодно завозит</w:t>
      </w:r>
      <w:r w:rsidRPr="00916C44">
        <w:rPr>
          <w:rFonts w:ascii="Times New Roman" w:eastAsia="Times New Roman" w:hAnsi="Times New Roman" w:cs="Times New Roman"/>
          <w:sz w:val="24"/>
          <w:szCs w:val="24"/>
        </w:rPr>
        <w:softHyphen/>
        <w:t xml:space="preserve">ся племенной материал на сумму, превышающую 400 </w:t>
      </w:r>
      <w:proofErr w:type="gramStart"/>
      <w:r w:rsidRPr="00916C44">
        <w:rPr>
          <w:rFonts w:ascii="Times New Roman" w:eastAsia="Times New Roman" w:hAnsi="Times New Roman" w:cs="Times New Roman"/>
          <w:sz w:val="24"/>
          <w:szCs w:val="24"/>
        </w:rPr>
        <w:t>млн</w:t>
      </w:r>
      <w:proofErr w:type="gramEnd"/>
      <w:r w:rsidRPr="00916C44">
        <w:rPr>
          <w:rFonts w:ascii="Times New Roman" w:eastAsia="Times New Roman" w:hAnsi="Times New Roman" w:cs="Times New Roman"/>
          <w:sz w:val="24"/>
          <w:szCs w:val="24"/>
        </w:rPr>
        <w:t xml:space="preserve"> тенге (1 тен</w:t>
      </w:r>
      <w:r w:rsidRPr="00916C44">
        <w:rPr>
          <w:rFonts w:ascii="Times New Roman" w:eastAsia="Times New Roman" w:hAnsi="Times New Roman" w:cs="Times New Roman"/>
          <w:sz w:val="24"/>
          <w:szCs w:val="24"/>
        </w:rPr>
        <w:softHyphen/>
        <w:t>ге = 0,22 руб. - прим. редактора).</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В республике следует создать все необходимые условия для разработ</w:t>
      </w:r>
      <w:r w:rsidRPr="00916C44">
        <w:rPr>
          <w:rFonts w:ascii="Times New Roman" w:eastAsia="Times New Roman" w:hAnsi="Times New Roman" w:cs="Times New Roman"/>
          <w:sz w:val="24"/>
          <w:szCs w:val="24"/>
        </w:rPr>
        <w:softHyphen/>
        <w:t>ки эффективных методов селекции птицы, современных программ, ос</w:t>
      </w:r>
      <w:r w:rsidRPr="00916C44">
        <w:rPr>
          <w:rFonts w:ascii="Times New Roman" w:eastAsia="Times New Roman" w:hAnsi="Times New Roman" w:cs="Times New Roman"/>
          <w:sz w:val="24"/>
          <w:szCs w:val="24"/>
        </w:rPr>
        <w:softHyphen/>
        <w:t>нованных на анализе генетических параметров популяций и использо</w:t>
      </w:r>
      <w:r w:rsidRPr="00916C44">
        <w:rPr>
          <w:rFonts w:ascii="Times New Roman" w:eastAsia="Times New Roman" w:hAnsi="Times New Roman" w:cs="Times New Roman"/>
          <w:sz w:val="24"/>
          <w:szCs w:val="24"/>
        </w:rPr>
        <w:softHyphen/>
        <w:t>вании компьютерных программ для автоматизированного управления селекционными процессами. Даль</w:t>
      </w:r>
      <w:r w:rsidRPr="00916C44">
        <w:rPr>
          <w:rFonts w:ascii="Times New Roman" w:eastAsia="Times New Roman" w:hAnsi="Times New Roman" w:cs="Times New Roman"/>
          <w:sz w:val="24"/>
          <w:szCs w:val="24"/>
        </w:rPr>
        <w:softHyphen/>
        <w:t>нейшее развитие птицеводства в Республике Казахстан должно бази</w:t>
      </w:r>
      <w:r w:rsidRPr="00916C44">
        <w:rPr>
          <w:rFonts w:ascii="Times New Roman" w:eastAsia="Times New Roman" w:hAnsi="Times New Roman" w:cs="Times New Roman"/>
          <w:sz w:val="24"/>
          <w:szCs w:val="24"/>
        </w:rPr>
        <w:softHyphen/>
        <w:t>роваться на техническом прогрессе в отрасли, умелом сочетании разных форм собственности и использова</w:t>
      </w:r>
      <w:r w:rsidRPr="00916C44">
        <w:rPr>
          <w:rFonts w:ascii="Times New Roman" w:eastAsia="Times New Roman" w:hAnsi="Times New Roman" w:cs="Times New Roman"/>
          <w:sz w:val="24"/>
          <w:szCs w:val="24"/>
        </w:rPr>
        <w:softHyphen/>
        <w:t>нии птицы современных кроссов с высокими продуктивными качест</w:t>
      </w:r>
      <w:r w:rsidRPr="00916C44">
        <w:rPr>
          <w:rFonts w:ascii="Times New Roman" w:eastAsia="Times New Roman" w:hAnsi="Times New Roman" w:cs="Times New Roman"/>
          <w:sz w:val="24"/>
          <w:szCs w:val="24"/>
        </w:rPr>
        <w:softHyphen/>
        <w:t xml:space="preserve">вами применительно к </w:t>
      </w:r>
      <w:proofErr w:type="gramStart"/>
      <w:r w:rsidRPr="00916C44">
        <w:rPr>
          <w:rFonts w:ascii="Times New Roman" w:eastAsia="Times New Roman" w:hAnsi="Times New Roman" w:cs="Times New Roman"/>
          <w:sz w:val="24"/>
          <w:szCs w:val="24"/>
        </w:rPr>
        <w:t>условиям</w:t>
      </w:r>
      <w:proofErr w:type="gramEnd"/>
      <w:r w:rsidRPr="00916C44">
        <w:rPr>
          <w:rFonts w:ascii="Times New Roman" w:eastAsia="Times New Roman" w:hAnsi="Times New Roman" w:cs="Times New Roman"/>
          <w:sz w:val="24"/>
          <w:szCs w:val="24"/>
        </w:rPr>
        <w:t xml:space="preserve"> как интенсивной технологии содержа</w:t>
      </w:r>
      <w:r w:rsidRPr="00916C44">
        <w:rPr>
          <w:rFonts w:ascii="Times New Roman" w:eastAsia="Times New Roman" w:hAnsi="Times New Roman" w:cs="Times New Roman"/>
          <w:sz w:val="24"/>
          <w:szCs w:val="24"/>
        </w:rPr>
        <w:softHyphen/>
        <w:t>ния, так и экстенсивной, главным об</w:t>
      </w:r>
      <w:r w:rsidRPr="00916C44">
        <w:rPr>
          <w:rFonts w:ascii="Times New Roman" w:eastAsia="Times New Roman" w:hAnsi="Times New Roman" w:cs="Times New Roman"/>
          <w:sz w:val="24"/>
          <w:szCs w:val="24"/>
        </w:rPr>
        <w:softHyphen/>
        <w:t>разом для приусадебных и фермер</w:t>
      </w:r>
      <w:r w:rsidRPr="00916C44">
        <w:rPr>
          <w:rFonts w:ascii="Times New Roman" w:eastAsia="Times New Roman" w:hAnsi="Times New Roman" w:cs="Times New Roman"/>
          <w:sz w:val="24"/>
          <w:szCs w:val="24"/>
        </w:rPr>
        <w:softHyphen/>
        <w:t>ских хозяйств.</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Полная реализация генетическо</w:t>
      </w:r>
      <w:r w:rsidRPr="00916C44">
        <w:rPr>
          <w:rFonts w:ascii="Times New Roman" w:eastAsia="Times New Roman" w:hAnsi="Times New Roman" w:cs="Times New Roman"/>
          <w:sz w:val="24"/>
          <w:szCs w:val="24"/>
        </w:rPr>
        <w:softHyphen/>
        <w:t>го потенциала птицы также возмож</w:t>
      </w:r>
      <w:r w:rsidRPr="00916C44">
        <w:rPr>
          <w:rFonts w:ascii="Times New Roman" w:eastAsia="Times New Roman" w:hAnsi="Times New Roman" w:cs="Times New Roman"/>
          <w:sz w:val="24"/>
          <w:szCs w:val="24"/>
        </w:rPr>
        <w:softHyphen/>
        <w:t>на, когда условия среды максимально благоприятствуют его проявлению. В связи с этим при создании и использовании высокопродуктивной птицы важно параллельно с улуч</w:t>
      </w:r>
      <w:r w:rsidRPr="00916C44">
        <w:rPr>
          <w:rFonts w:ascii="Times New Roman" w:eastAsia="Times New Roman" w:hAnsi="Times New Roman" w:cs="Times New Roman"/>
          <w:sz w:val="24"/>
          <w:szCs w:val="24"/>
        </w:rPr>
        <w:softHyphen/>
        <w:t>шением условий кормления совер</w:t>
      </w:r>
      <w:r w:rsidRPr="00916C44">
        <w:rPr>
          <w:rFonts w:ascii="Times New Roman" w:eastAsia="Times New Roman" w:hAnsi="Times New Roman" w:cs="Times New Roman"/>
          <w:sz w:val="24"/>
          <w:szCs w:val="24"/>
        </w:rPr>
        <w:softHyphen/>
        <w:t>шенствовать технологию ее выра</w:t>
      </w:r>
      <w:r w:rsidRPr="00916C44">
        <w:rPr>
          <w:rFonts w:ascii="Times New Roman" w:eastAsia="Times New Roman" w:hAnsi="Times New Roman" w:cs="Times New Roman"/>
          <w:sz w:val="24"/>
          <w:szCs w:val="24"/>
        </w:rPr>
        <w:softHyphen/>
        <w:t>щивания и содержания. Сегодня состояние технической базы пти</w:t>
      </w:r>
      <w:r w:rsidRPr="00916C44">
        <w:rPr>
          <w:rFonts w:ascii="Times New Roman" w:eastAsia="Times New Roman" w:hAnsi="Times New Roman" w:cs="Times New Roman"/>
          <w:sz w:val="24"/>
          <w:szCs w:val="24"/>
        </w:rPr>
        <w:softHyphen/>
        <w:t>цеводства республики является кри</w:t>
      </w:r>
      <w:r w:rsidRPr="00916C44">
        <w:rPr>
          <w:rFonts w:ascii="Times New Roman" w:eastAsia="Times New Roman" w:hAnsi="Times New Roman" w:cs="Times New Roman"/>
          <w:sz w:val="24"/>
          <w:szCs w:val="24"/>
        </w:rPr>
        <w:softHyphen/>
        <w:t>тическим, и необходимо разработать систему мер поддержки для предот</w:t>
      </w:r>
      <w:r w:rsidRPr="00916C44">
        <w:rPr>
          <w:rFonts w:ascii="Times New Roman" w:eastAsia="Times New Roman" w:hAnsi="Times New Roman" w:cs="Times New Roman"/>
          <w:sz w:val="24"/>
          <w:szCs w:val="24"/>
        </w:rPr>
        <w:softHyphen/>
        <w:t>вращения ее дальнейшего распада. В кратчайшие сроки надо подгото</w:t>
      </w:r>
      <w:r w:rsidRPr="00916C44">
        <w:rPr>
          <w:rFonts w:ascii="Times New Roman" w:eastAsia="Times New Roman" w:hAnsi="Times New Roman" w:cs="Times New Roman"/>
          <w:sz w:val="24"/>
          <w:szCs w:val="24"/>
        </w:rPr>
        <w:softHyphen/>
        <w:t>вить и реализовать республиканскую программу технического и техноло</w:t>
      </w:r>
      <w:r w:rsidRPr="00916C44">
        <w:rPr>
          <w:rFonts w:ascii="Times New Roman" w:eastAsia="Times New Roman" w:hAnsi="Times New Roman" w:cs="Times New Roman"/>
          <w:sz w:val="24"/>
          <w:szCs w:val="24"/>
        </w:rPr>
        <w:softHyphen/>
        <w:t>гического обновления обществен</w:t>
      </w:r>
      <w:r w:rsidRPr="00916C44">
        <w:rPr>
          <w:rFonts w:ascii="Times New Roman" w:eastAsia="Times New Roman" w:hAnsi="Times New Roman" w:cs="Times New Roman"/>
          <w:sz w:val="24"/>
          <w:szCs w:val="24"/>
        </w:rPr>
        <w:softHyphen/>
        <w:t>ного птицеводства. Это требование современного этапа развития птицеводства в республике, которое в бли</w:t>
      </w:r>
      <w:r w:rsidRPr="00916C44">
        <w:rPr>
          <w:rFonts w:ascii="Times New Roman" w:eastAsia="Times New Roman" w:hAnsi="Times New Roman" w:cs="Times New Roman"/>
          <w:sz w:val="24"/>
          <w:szCs w:val="24"/>
        </w:rPr>
        <w:softHyphen/>
        <w:t>жайшее время должно в полной мере обеспечить потребности населения в ценных продуктах питания.</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lastRenderedPageBreak/>
        <w:t>Для полного удовлетворения по</w:t>
      </w:r>
      <w:r w:rsidRPr="00916C44">
        <w:rPr>
          <w:rFonts w:ascii="Times New Roman" w:eastAsia="Times New Roman" w:hAnsi="Times New Roman" w:cs="Times New Roman"/>
          <w:sz w:val="24"/>
          <w:szCs w:val="24"/>
        </w:rPr>
        <w:softHyphen/>
        <w:t>требности в курином яйце его про</w:t>
      </w:r>
      <w:r w:rsidRPr="00916C44">
        <w:rPr>
          <w:rFonts w:ascii="Times New Roman" w:eastAsia="Times New Roman" w:hAnsi="Times New Roman" w:cs="Times New Roman"/>
          <w:sz w:val="24"/>
          <w:szCs w:val="24"/>
        </w:rPr>
        <w:softHyphen/>
        <w:t>изводство в республике должно со</w:t>
      </w:r>
      <w:r w:rsidRPr="00916C44">
        <w:rPr>
          <w:rFonts w:ascii="Times New Roman" w:eastAsia="Times New Roman" w:hAnsi="Times New Roman" w:cs="Times New Roman"/>
          <w:sz w:val="24"/>
          <w:szCs w:val="24"/>
        </w:rPr>
        <w:softHyphen/>
        <w:t xml:space="preserve">ставлять не менее 292 шт. в расчете па душу населения. В связи с этим объем валового производства яиц необходимо довести до 4,5 </w:t>
      </w:r>
      <w:proofErr w:type="gramStart"/>
      <w:r w:rsidRPr="00916C44">
        <w:rPr>
          <w:rFonts w:ascii="Times New Roman" w:eastAsia="Times New Roman" w:hAnsi="Times New Roman" w:cs="Times New Roman"/>
          <w:sz w:val="24"/>
          <w:szCs w:val="24"/>
        </w:rPr>
        <w:t>млрд</w:t>
      </w:r>
      <w:proofErr w:type="gramEnd"/>
      <w:r w:rsidRPr="00916C44">
        <w:rPr>
          <w:rFonts w:ascii="Times New Roman" w:eastAsia="Times New Roman" w:hAnsi="Times New Roman" w:cs="Times New Roman"/>
          <w:sz w:val="24"/>
          <w:szCs w:val="24"/>
        </w:rPr>
        <w:t xml:space="preserve"> шт., а к 2020 г. - до 5,0-5,5 млрд.</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Однако добиться высоких резуль</w:t>
      </w:r>
      <w:r w:rsidRPr="00916C44">
        <w:rPr>
          <w:rFonts w:ascii="Times New Roman" w:eastAsia="Times New Roman" w:hAnsi="Times New Roman" w:cs="Times New Roman"/>
          <w:sz w:val="24"/>
          <w:szCs w:val="24"/>
        </w:rPr>
        <w:softHyphen/>
        <w:t>татов в производстве яиц невозмож</w:t>
      </w:r>
      <w:r w:rsidRPr="00916C44">
        <w:rPr>
          <w:rFonts w:ascii="Times New Roman" w:eastAsia="Times New Roman" w:hAnsi="Times New Roman" w:cs="Times New Roman"/>
          <w:sz w:val="24"/>
          <w:szCs w:val="24"/>
        </w:rPr>
        <w:softHyphen/>
        <w:t>но без глубокого анализа состоя</w:t>
      </w:r>
      <w:r w:rsidRPr="00916C44">
        <w:rPr>
          <w:rFonts w:ascii="Times New Roman" w:eastAsia="Times New Roman" w:hAnsi="Times New Roman" w:cs="Times New Roman"/>
          <w:sz w:val="24"/>
          <w:szCs w:val="24"/>
        </w:rPr>
        <w:softHyphen/>
        <w:t>ния птицеводческой отрасли, четких прогнозов на перспективу и выработ</w:t>
      </w:r>
      <w:r w:rsidRPr="00916C44">
        <w:rPr>
          <w:rFonts w:ascii="Times New Roman" w:eastAsia="Times New Roman" w:hAnsi="Times New Roman" w:cs="Times New Roman"/>
          <w:sz w:val="24"/>
          <w:szCs w:val="24"/>
        </w:rPr>
        <w:softHyphen/>
        <w:t>ки на этой основе конкретных меро</w:t>
      </w:r>
      <w:r w:rsidRPr="00916C44">
        <w:rPr>
          <w:rFonts w:ascii="Times New Roman" w:eastAsia="Times New Roman" w:hAnsi="Times New Roman" w:cs="Times New Roman"/>
          <w:sz w:val="24"/>
          <w:szCs w:val="24"/>
        </w:rPr>
        <w:softHyphen/>
        <w:t>приятий по их реализации. В связи с этим очевидна актуальность рабо</w:t>
      </w:r>
      <w:r w:rsidRPr="00916C44">
        <w:rPr>
          <w:rFonts w:ascii="Times New Roman" w:eastAsia="Times New Roman" w:hAnsi="Times New Roman" w:cs="Times New Roman"/>
          <w:sz w:val="24"/>
          <w:szCs w:val="24"/>
        </w:rPr>
        <w:softHyphen/>
        <w:t>ты, проведенной ТОО «Аналитиче</w:t>
      </w:r>
      <w:r w:rsidRPr="00916C44">
        <w:rPr>
          <w:rFonts w:ascii="Times New Roman" w:eastAsia="Times New Roman" w:hAnsi="Times New Roman" w:cs="Times New Roman"/>
          <w:sz w:val="24"/>
          <w:szCs w:val="24"/>
        </w:rPr>
        <w:softHyphen/>
        <w:t>ский центр экономической политики в АПК». Результаты данного проекта будут способствовать дальнейшему развитию птицеводства Казахстана</w:t>
      </w:r>
      <w:r w:rsidRPr="00916C44">
        <w:rPr>
          <w:rStyle w:val="3"/>
          <w:rFonts w:ascii="Times New Roman" w:hAnsi="Times New Roman" w:cs="Times New Roman"/>
          <w:iCs/>
          <w:sz w:val="24"/>
          <w:szCs w:val="24"/>
        </w:rPr>
        <w:t xml:space="preserve"> </w:t>
      </w:r>
      <w:r w:rsidRPr="00916C44">
        <w:rPr>
          <w:rFonts w:ascii="Times New Roman" w:hAnsi="Times New Roman" w:cs="Times New Roman"/>
          <w:sz w:val="24"/>
          <w:szCs w:val="24"/>
        </w:rPr>
        <w:t>[</w:t>
      </w:r>
      <w:proofErr w:type="spellStart"/>
      <w:r w:rsidRPr="00916C44">
        <w:rPr>
          <w:rStyle w:val="3"/>
          <w:rFonts w:ascii="Times New Roman" w:hAnsi="Times New Roman" w:cs="Times New Roman"/>
          <w:iCs/>
          <w:sz w:val="24"/>
          <w:szCs w:val="24"/>
        </w:rPr>
        <w:t>Шарипов</w:t>
      </w:r>
      <w:proofErr w:type="spellEnd"/>
      <w:r w:rsidRPr="00916C44">
        <w:rPr>
          <w:rStyle w:val="3"/>
          <w:rFonts w:ascii="Times New Roman" w:hAnsi="Times New Roman" w:cs="Times New Roman"/>
          <w:iCs/>
          <w:sz w:val="24"/>
          <w:szCs w:val="24"/>
        </w:rPr>
        <w:t xml:space="preserve"> </w:t>
      </w:r>
      <w:proofErr w:type="spellStart"/>
      <w:r w:rsidRPr="00916C44">
        <w:rPr>
          <w:rStyle w:val="3"/>
          <w:rFonts w:ascii="Times New Roman" w:hAnsi="Times New Roman" w:cs="Times New Roman"/>
          <w:iCs/>
          <w:sz w:val="24"/>
          <w:szCs w:val="24"/>
        </w:rPr>
        <w:t>Р.И.</w:t>
      </w:r>
      <w:r w:rsidRPr="00916C44">
        <w:rPr>
          <w:rFonts w:ascii="Times New Roman" w:hAnsi="Times New Roman" w:cs="Times New Roman"/>
          <w:sz w:val="24"/>
          <w:szCs w:val="24"/>
        </w:rPr>
        <w:t>Технологическое</w:t>
      </w:r>
      <w:proofErr w:type="spellEnd"/>
      <w:r w:rsidRPr="00916C44">
        <w:rPr>
          <w:rFonts w:ascii="Times New Roman" w:hAnsi="Times New Roman" w:cs="Times New Roman"/>
          <w:sz w:val="24"/>
          <w:szCs w:val="24"/>
        </w:rPr>
        <w:t xml:space="preserve"> прогнозирование развитие яичного птицеводства в Республике Казахстан//Птица и птицепродукты.-2014, №1, с.15-18]</w:t>
      </w:r>
      <w:r w:rsidRPr="00916C44">
        <w:rPr>
          <w:rFonts w:ascii="Times New Roman" w:eastAsia="Times New Roman" w:hAnsi="Times New Roman" w:cs="Times New Roman"/>
          <w:sz w:val="24"/>
          <w:szCs w:val="24"/>
        </w:rPr>
        <w:t>.</w:t>
      </w:r>
    </w:p>
    <w:p w:rsidR="00ED001D" w:rsidRDefault="00ED001D" w:rsidP="00916C44">
      <w:pPr>
        <w:spacing w:after="0" w:line="240" w:lineRule="auto"/>
        <w:ind w:firstLine="709"/>
        <w:jc w:val="both"/>
        <w:rPr>
          <w:rFonts w:ascii="Times New Roman" w:hAnsi="Times New Roman" w:cs="Times New Roman"/>
          <w:b/>
          <w:sz w:val="24"/>
          <w:szCs w:val="24"/>
        </w:rPr>
      </w:pPr>
    </w:p>
    <w:p w:rsidR="00916C44" w:rsidRPr="00916C44" w:rsidRDefault="00916C44" w:rsidP="00916C44">
      <w:pPr>
        <w:spacing w:after="0" w:line="240" w:lineRule="auto"/>
        <w:ind w:firstLine="709"/>
        <w:jc w:val="both"/>
        <w:rPr>
          <w:rFonts w:ascii="Times New Roman" w:hAnsi="Times New Roman" w:cs="Times New Roman"/>
          <w:b/>
          <w:sz w:val="24"/>
          <w:szCs w:val="24"/>
        </w:rPr>
      </w:pPr>
      <w:r w:rsidRPr="00916C44">
        <w:rPr>
          <w:rFonts w:ascii="Times New Roman" w:hAnsi="Times New Roman" w:cs="Times New Roman"/>
          <w:b/>
          <w:sz w:val="24"/>
          <w:szCs w:val="24"/>
        </w:rPr>
        <w:t>2  Пути повышения эффективности промышленного птицеводства</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xml:space="preserve">Решение проблемы стабилизации и возобновления экономического роста птицеводства, возможно, осуществить только на основе перехода от преимущественно </w:t>
      </w:r>
      <w:proofErr w:type="gramStart"/>
      <w:r w:rsidRPr="00916C44">
        <w:rPr>
          <w:rFonts w:ascii="Times New Roman" w:eastAsia="Times New Roman" w:hAnsi="Times New Roman" w:cs="Times New Roman"/>
          <w:sz w:val="24"/>
          <w:szCs w:val="24"/>
        </w:rPr>
        <w:t>экстенсивных</w:t>
      </w:r>
      <w:proofErr w:type="gramEnd"/>
      <w:r w:rsidRPr="00916C44">
        <w:rPr>
          <w:rFonts w:ascii="Times New Roman" w:eastAsia="Times New Roman" w:hAnsi="Times New Roman" w:cs="Times New Roman"/>
          <w:sz w:val="24"/>
          <w:szCs w:val="24"/>
        </w:rPr>
        <w:t xml:space="preserve"> к интенсивным ресурсосберегающим технологиям и формам производства. В новых условиях хозяйствования повышение эффективности птицеводства становится не только главным направлением его развития, но и практически единственной возможностью дальнейшего увеличения производства яиц и повышения доходности отрасли [3].</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xml:space="preserve">Птицеводство является одной из наиболее экономически эффективных отраслей АПК, производит высококачественные продукты питания при относительно низких затратах труда на единицу производимой продукции. В </w:t>
      </w:r>
      <w:proofErr w:type="spellStart"/>
      <w:r w:rsidRPr="00916C44">
        <w:rPr>
          <w:rFonts w:ascii="Times New Roman" w:eastAsia="Times New Roman" w:hAnsi="Times New Roman" w:cs="Times New Roman"/>
          <w:sz w:val="24"/>
          <w:szCs w:val="24"/>
        </w:rPr>
        <w:t>доперестроечный</w:t>
      </w:r>
      <w:proofErr w:type="spellEnd"/>
      <w:r w:rsidRPr="00916C44">
        <w:rPr>
          <w:rFonts w:ascii="Times New Roman" w:eastAsia="Times New Roman" w:hAnsi="Times New Roman" w:cs="Times New Roman"/>
          <w:sz w:val="24"/>
          <w:szCs w:val="24"/>
        </w:rPr>
        <w:t xml:space="preserve"> период оно развивалось на промышленной основе за счет собственных средств.</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xml:space="preserve">Переход экономики на рыночные отношения, </w:t>
      </w:r>
      <w:proofErr w:type="spellStart"/>
      <w:r w:rsidRPr="00916C44">
        <w:rPr>
          <w:rFonts w:ascii="Times New Roman" w:eastAsia="Times New Roman" w:hAnsi="Times New Roman" w:cs="Times New Roman"/>
          <w:sz w:val="24"/>
          <w:szCs w:val="24"/>
        </w:rPr>
        <w:t>диспаритет</w:t>
      </w:r>
      <w:proofErr w:type="spellEnd"/>
      <w:r w:rsidRPr="00916C44">
        <w:rPr>
          <w:rFonts w:ascii="Times New Roman" w:eastAsia="Times New Roman" w:hAnsi="Times New Roman" w:cs="Times New Roman"/>
          <w:sz w:val="24"/>
          <w:szCs w:val="24"/>
        </w:rPr>
        <w:t xml:space="preserve"> цен, недостаточная экономическая помощь птицеводческим предприятиям со стороны государства в связи с удорожанием сырья, материалов, машин и услуг отрицательно сказались на результатах производства и вызывали его дестабилизацию.</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Значительная часть птицефабрик не смогли адаптироваться к специфике рыночной экономики, наладить бесперебойное снабжение производственных подразделений потребляемыми ресурсами, особенно кормами, обеспечить надежный рынок сбыта произведенной продукции, оказались не способными к конкуренции с завозимой  по импорту продукцией. В результате почти повсеместно произошел резкий спад объемов производства яиц, а значительная часть хозяй</w:t>
      </w:r>
      <w:proofErr w:type="gramStart"/>
      <w:r w:rsidRPr="00916C44">
        <w:rPr>
          <w:rFonts w:ascii="Times New Roman" w:eastAsia="Times New Roman" w:hAnsi="Times New Roman" w:cs="Times New Roman"/>
          <w:sz w:val="24"/>
          <w:szCs w:val="24"/>
        </w:rPr>
        <w:t>ств пр</w:t>
      </w:r>
      <w:proofErr w:type="gramEnd"/>
      <w:r w:rsidRPr="00916C44">
        <w:rPr>
          <w:rFonts w:ascii="Times New Roman" w:eastAsia="Times New Roman" w:hAnsi="Times New Roman" w:cs="Times New Roman"/>
          <w:sz w:val="24"/>
          <w:szCs w:val="24"/>
        </w:rPr>
        <w:t>екратила свою деятельность [Литвинов В.В. Пути повышения эффективности функционирования птицеводческого комплекса // Экономика сельскохозяйственных и перерабатывающих предприятий. 2001, №2, с. 14-16].</w:t>
      </w:r>
    </w:p>
    <w:p w:rsidR="00916C44" w:rsidRPr="00916C44" w:rsidRDefault="00916C44" w:rsidP="00916C44">
      <w:pPr>
        <w:spacing w:after="0" w:line="240" w:lineRule="auto"/>
        <w:ind w:firstLine="709"/>
        <w:jc w:val="both"/>
        <w:rPr>
          <w:rFonts w:ascii="Times New Roman" w:hAnsi="Times New Roman" w:cs="Times New Roman"/>
          <w:sz w:val="24"/>
          <w:szCs w:val="24"/>
        </w:rPr>
      </w:pPr>
      <w:r w:rsidRPr="00916C44">
        <w:rPr>
          <w:rStyle w:val="11"/>
          <w:rFonts w:ascii="Times New Roman" w:hAnsi="Times New Roman" w:cs="Times New Roman"/>
          <w:sz w:val="24"/>
          <w:szCs w:val="24"/>
        </w:rPr>
        <w:t>Практика отечественного и зару</w:t>
      </w:r>
      <w:r w:rsidRPr="00916C44">
        <w:rPr>
          <w:rStyle w:val="11"/>
          <w:rFonts w:ascii="Times New Roman" w:hAnsi="Times New Roman" w:cs="Times New Roman"/>
          <w:sz w:val="24"/>
          <w:szCs w:val="24"/>
        </w:rPr>
        <w:softHyphen/>
        <w:t>бежного птицеводства показала, что наряду с ростом объемов производ</w:t>
      </w:r>
      <w:r w:rsidRPr="00916C44">
        <w:rPr>
          <w:rStyle w:val="11"/>
          <w:rFonts w:ascii="Times New Roman" w:hAnsi="Times New Roman" w:cs="Times New Roman"/>
          <w:sz w:val="24"/>
          <w:szCs w:val="24"/>
        </w:rPr>
        <w:softHyphen/>
        <w:t>ства продукции немаловажное зна</w:t>
      </w:r>
      <w:r w:rsidRPr="00916C44">
        <w:rPr>
          <w:rStyle w:val="11"/>
          <w:rFonts w:ascii="Times New Roman" w:hAnsi="Times New Roman" w:cs="Times New Roman"/>
          <w:sz w:val="24"/>
          <w:szCs w:val="24"/>
        </w:rPr>
        <w:softHyphen/>
        <w:t>чение имеет улучшение ее качества и расширение ассортимента, что осу</w:t>
      </w:r>
      <w:r w:rsidRPr="00916C44">
        <w:rPr>
          <w:rStyle w:val="11"/>
          <w:rFonts w:ascii="Times New Roman" w:hAnsi="Times New Roman" w:cs="Times New Roman"/>
          <w:sz w:val="24"/>
          <w:szCs w:val="24"/>
        </w:rPr>
        <w:softHyphen/>
        <w:t>ществляется как за счет углубленной переработки яиц и мяса, так и путем рационального использования гено</w:t>
      </w:r>
      <w:r w:rsidRPr="00916C44">
        <w:rPr>
          <w:rStyle w:val="11"/>
          <w:rFonts w:ascii="Times New Roman" w:hAnsi="Times New Roman" w:cs="Times New Roman"/>
          <w:sz w:val="24"/>
          <w:szCs w:val="24"/>
        </w:rPr>
        <w:softHyphen/>
        <w:t>фонда птицы. Вопросы производ</w:t>
      </w:r>
      <w:r w:rsidRPr="00916C44">
        <w:rPr>
          <w:rStyle w:val="11"/>
          <w:rFonts w:ascii="Times New Roman" w:hAnsi="Times New Roman" w:cs="Times New Roman"/>
          <w:sz w:val="24"/>
          <w:szCs w:val="24"/>
        </w:rPr>
        <w:softHyphen/>
        <w:t>ства продовольствия, в том числе и птицеводческой продукции, весьма разнообразны и напрямую связаны с демографией, экологией, экономи</w:t>
      </w:r>
      <w:r w:rsidRPr="00916C44">
        <w:rPr>
          <w:rStyle w:val="11"/>
          <w:rFonts w:ascii="Times New Roman" w:hAnsi="Times New Roman" w:cs="Times New Roman"/>
          <w:sz w:val="24"/>
          <w:szCs w:val="24"/>
        </w:rPr>
        <w:softHyphen/>
        <w:t xml:space="preserve">ческой мощью государства. Сегодня на земном шаре живет около 6 </w:t>
      </w:r>
      <w:proofErr w:type="gramStart"/>
      <w:r w:rsidRPr="00916C44">
        <w:rPr>
          <w:rStyle w:val="11"/>
          <w:rFonts w:ascii="Times New Roman" w:hAnsi="Times New Roman" w:cs="Times New Roman"/>
          <w:sz w:val="24"/>
          <w:szCs w:val="24"/>
        </w:rPr>
        <w:t>млрд</w:t>
      </w:r>
      <w:proofErr w:type="gramEnd"/>
      <w:r w:rsidRPr="00916C44">
        <w:rPr>
          <w:rStyle w:val="11"/>
          <w:rFonts w:ascii="Times New Roman" w:hAnsi="Times New Roman" w:cs="Times New Roman"/>
          <w:sz w:val="24"/>
          <w:szCs w:val="24"/>
        </w:rPr>
        <w:t xml:space="preserve"> человек, и 60% из них находится в Азии, где среднее потребление мяса и яиц ниже, чем в развитых стра</w:t>
      </w:r>
      <w:r w:rsidRPr="00916C44">
        <w:rPr>
          <w:rStyle w:val="11"/>
          <w:rFonts w:ascii="Times New Roman" w:hAnsi="Times New Roman" w:cs="Times New Roman"/>
          <w:sz w:val="24"/>
          <w:szCs w:val="24"/>
        </w:rPr>
        <w:softHyphen/>
        <w:t>нах. Если учесть, что рост численно</w:t>
      </w:r>
      <w:r w:rsidRPr="00916C44">
        <w:rPr>
          <w:rStyle w:val="11"/>
          <w:rFonts w:ascii="Times New Roman" w:hAnsi="Times New Roman" w:cs="Times New Roman"/>
          <w:sz w:val="24"/>
          <w:szCs w:val="24"/>
        </w:rPr>
        <w:softHyphen/>
        <w:t>сти населения нашей планеты явля</w:t>
      </w:r>
      <w:r w:rsidRPr="00916C44">
        <w:rPr>
          <w:rStyle w:val="11"/>
          <w:rFonts w:ascii="Times New Roman" w:hAnsi="Times New Roman" w:cs="Times New Roman"/>
          <w:sz w:val="24"/>
          <w:szCs w:val="24"/>
        </w:rPr>
        <w:softHyphen/>
        <w:t>ется важным фактором, влияющим на спрос продукции птицеводства, можно ожидать, что спрос па про</w:t>
      </w:r>
      <w:r w:rsidRPr="00916C44">
        <w:rPr>
          <w:rStyle w:val="11"/>
          <w:rFonts w:ascii="Times New Roman" w:hAnsi="Times New Roman" w:cs="Times New Roman"/>
          <w:sz w:val="24"/>
          <w:szCs w:val="24"/>
        </w:rPr>
        <w:softHyphen/>
        <w:t>дукцию птицеводства будет увели</w:t>
      </w:r>
      <w:r w:rsidRPr="00916C44">
        <w:rPr>
          <w:rStyle w:val="11"/>
          <w:rFonts w:ascii="Times New Roman" w:hAnsi="Times New Roman" w:cs="Times New Roman"/>
          <w:sz w:val="24"/>
          <w:szCs w:val="24"/>
        </w:rPr>
        <w:softHyphen/>
        <w:t>чиваться в первую очередь в азиатском регионе.</w:t>
      </w:r>
    </w:p>
    <w:p w:rsidR="00916C44" w:rsidRPr="00916C44" w:rsidRDefault="00916C44" w:rsidP="00916C44">
      <w:pPr>
        <w:pStyle w:val="1"/>
        <w:spacing w:before="0" w:beforeAutospacing="0" w:after="0" w:afterAutospacing="0"/>
        <w:ind w:firstLine="709"/>
        <w:jc w:val="both"/>
        <w:rPr>
          <w:b w:val="0"/>
          <w:sz w:val="24"/>
          <w:szCs w:val="24"/>
        </w:rPr>
      </w:pPr>
      <w:r w:rsidRPr="00916C44">
        <w:rPr>
          <w:rStyle w:val="11"/>
          <w:b w:val="0"/>
          <w:sz w:val="24"/>
          <w:szCs w:val="24"/>
        </w:rPr>
        <w:t>Производство яиц в мире в про</w:t>
      </w:r>
      <w:r w:rsidRPr="00916C44">
        <w:rPr>
          <w:rStyle w:val="11"/>
          <w:b w:val="0"/>
          <w:sz w:val="24"/>
          <w:szCs w:val="24"/>
        </w:rPr>
        <w:softHyphen/>
        <w:t xml:space="preserve">шлом году составило 800 </w:t>
      </w:r>
      <w:proofErr w:type="gramStart"/>
      <w:r w:rsidRPr="00916C44">
        <w:rPr>
          <w:rStyle w:val="11"/>
          <w:b w:val="0"/>
          <w:sz w:val="24"/>
          <w:szCs w:val="24"/>
        </w:rPr>
        <w:t>млрд</w:t>
      </w:r>
      <w:proofErr w:type="gramEnd"/>
      <w:r w:rsidRPr="00916C44">
        <w:rPr>
          <w:rStyle w:val="11"/>
          <w:b w:val="0"/>
          <w:sz w:val="24"/>
          <w:szCs w:val="24"/>
        </w:rPr>
        <w:t xml:space="preserve"> шт. Ежегодный прирост за последние три года составляет около 4%. Лиде</w:t>
      </w:r>
      <w:r w:rsidRPr="00916C44">
        <w:rPr>
          <w:rStyle w:val="11"/>
          <w:b w:val="0"/>
          <w:sz w:val="24"/>
          <w:szCs w:val="24"/>
        </w:rPr>
        <w:softHyphen/>
        <w:t>ром производства яиц является Ки</w:t>
      </w:r>
      <w:r w:rsidRPr="00916C44">
        <w:rPr>
          <w:rStyle w:val="11"/>
          <w:b w:val="0"/>
          <w:sz w:val="24"/>
          <w:szCs w:val="24"/>
        </w:rPr>
        <w:softHyphen/>
        <w:t xml:space="preserve">тай, на долю которого приходится 40% мирового объема </w:t>
      </w:r>
      <w:r w:rsidRPr="00916C44">
        <w:rPr>
          <w:b w:val="0"/>
          <w:sz w:val="24"/>
          <w:szCs w:val="24"/>
        </w:rPr>
        <w:t>[</w:t>
      </w:r>
      <w:proofErr w:type="spellStart"/>
      <w:r w:rsidRPr="00916C44">
        <w:rPr>
          <w:rStyle w:val="3"/>
          <w:b w:val="0"/>
          <w:iCs/>
          <w:sz w:val="24"/>
          <w:szCs w:val="24"/>
        </w:rPr>
        <w:t>Шарипов</w:t>
      </w:r>
      <w:proofErr w:type="spellEnd"/>
      <w:r w:rsidRPr="00916C44">
        <w:rPr>
          <w:rStyle w:val="3"/>
          <w:b w:val="0"/>
          <w:iCs/>
          <w:sz w:val="24"/>
          <w:szCs w:val="24"/>
        </w:rPr>
        <w:t xml:space="preserve"> </w:t>
      </w:r>
      <w:proofErr w:type="spellStart"/>
      <w:r w:rsidRPr="00916C44">
        <w:rPr>
          <w:rStyle w:val="3"/>
          <w:b w:val="0"/>
          <w:iCs/>
          <w:sz w:val="24"/>
          <w:szCs w:val="24"/>
        </w:rPr>
        <w:t>Р.И.</w:t>
      </w:r>
      <w:r w:rsidRPr="00916C44">
        <w:rPr>
          <w:b w:val="0"/>
          <w:sz w:val="24"/>
          <w:szCs w:val="24"/>
        </w:rPr>
        <w:t>Технологическое</w:t>
      </w:r>
      <w:proofErr w:type="spellEnd"/>
      <w:r w:rsidRPr="00916C44">
        <w:rPr>
          <w:b w:val="0"/>
          <w:sz w:val="24"/>
          <w:szCs w:val="24"/>
        </w:rPr>
        <w:t xml:space="preserve"> прогнозирование развитие яичного птицеводства в Республике Казахстан//Птица и птицепродукты.-2014, №1, с.15-18]</w:t>
      </w:r>
    </w:p>
    <w:p w:rsidR="00916C44" w:rsidRPr="00916C44" w:rsidRDefault="00916C44" w:rsidP="00916C44">
      <w:pPr>
        <w:spacing w:after="0" w:line="240" w:lineRule="auto"/>
        <w:ind w:firstLine="709"/>
        <w:jc w:val="both"/>
        <w:rPr>
          <w:rFonts w:ascii="Times New Roman" w:hAnsi="Times New Roman" w:cs="Times New Roman"/>
          <w:b/>
          <w:sz w:val="24"/>
          <w:szCs w:val="24"/>
        </w:rPr>
      </w:pPr>
      <w:r w:rsidRPr="00916C44">
        <w:rPr>
          <w:rFonts w:ascii="Times New Roman" w:eastAsia="Times New Roman" w:hAnsi="Times New Roman" w:cs="Times New Roman"/>
          <w:sz w:val="24"/>
          <w:szCs w:val="24"/>
        </w:rPr>
        <w:lastRenderedPageBreak/>
        <w:t>Анализ передовых птицеводческих предприятий показал, что в современных условиях в хозяйствах, пользующихся услугами комбикормовых заводов, себестоимость продукции от 62% до 75% состоит из стоимости кормов, что при их дороговизне делает производство малорентабельным и даже убыточным. Чтобы обеспечить бесперебойную работу птицеводов, необходимо расширить складские площадки, создать долговременные запасы зерна, укрепить собственную кормовую базу. Для производства собственных кормов на птицефабриках требуется произвести реконструкцию кормоцехов, установить технологическую линию по производству комбикормов для родительского стада и суточных цыплят, что позволит обеспечить их качественными кормами и значительно удешевить рационы [Литвинов В.В. Пути повышения эффективности функционирования птицеводческого комплекса // Экономика сельскохозяйственных и перерабатывающих предприятий. 2001, №2, с. 14-16].</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xml:space="preserve">Для повышения эффективности промышленного птицеводства профессор </w:t>
      </w:r>
      <w:proofErr w:type="spellStart"/>
      <w:r w:rsidRPr="00916C44">
        <w:rPr>
          <w:rFonts w:ascii="Times New Roman" w:eastAsia="Times New Roman" w:hAnsi="Times New Roman" w:cs="Times New Roman"/>
          <w:sz w:val="24"/>
          <w:szCs w:val="24"/>
        </w:rPr>
        <w:t>Т.М.Маркелова</w:t>
      </w:r>
      <w:proofErr w:type="spellEnd"/>
      <w:r w:rsidRPr="00916C44">
        <w:rPr>
          <w:rFonts w:ascii="Times New Roman" w:eastAsia="Times New Roman" w:hAnsi="Times New Roman" w:cs="Times New Roman"/>
          <w:sz w:val="24"/>
          <w:szCs w:val="24"/>
        </w:rPr>
        <w:t xml:space="preserve"> считает, что в независимости от выбранного рациона курица должна получать в сутки 120-125 г корма, что равняется 310-315 кал, объяснив </w:t>
      </w:r>
      <w:proofErr w:type="gramStart"/>
      <w:r w:rsidRPr="00916C44">
        <w:rPr>
          <w:rFonts w:ascii="Times New Roman" w:eastAsia="Times New Roman" w:hAnsi="Times New Roman" w:cs="Times New Roman"/>
          <w:sz w:val="24"/>
          <w:szCs w:val="24"/>
        </w:rPr>
        <w:t>тем</w:t>
      </w:r>
      <w:proofErr w:type="gramEnd"/>
      <w:r w:rsidRPr="00916C44">
        <w:rPr>
          <w:rFonts w:ascii="Times New Roman" w:eastAsia="Times New Roman" w:hAnsi="Times New Roman" w:cs="Times New Roman"/>
          <w:sz w:val="24"/>
          <w:szCs w:val="24"/>
        </w:rPr>
        <w:t xml:space="preserve"> что более высокая норма (130-135) приводит к нарушению обмена веществ птицы и поражению печени, поэтому во избежание негативных последствий объем корма нужно увеличивать постепенно, посредством введения в рацион более дешевых кормов  с увеличением их количества. Однако, используя различные компоненты корма, нужно помнить о стандарте их качества и контролировать соответствующие показатели, при понижении значений которых продукт перестает быть качественным [4].</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Для прогнозирования разви</w:t>
      </w:r>
      <w:r w:rsidRPr="00916C44">
        <w:rPr>
          <w:rFonts w:ascii="Times New Roman" w:eastAsia="Times New Roman" w:hAnsi="Times New Roman" w:cs="Times New Roman"/>
          <w:sz w:val="24"/>
          <w:szCs w:val="24"/>
        </w:rPr>
        <w:softHyphen/>
        <w:t>тия птицеводства в Республике Ка</w:t>
      </w:r>
      <w:r w:rsidRPr="00916C44">
        <w:rPr>
          <w:rFonts w:ascii="Times New Roman" w:eastAsia="Times New Roman" w:hAnsi="Times New Roman" w:cs="Times New Roman"/>
          <w:sz w:val="24"/>
          <w:szCs w:val="24"/>
        </w:rPr>
        <w:softHyphen/>
        <w:t>захстан была использована об</w:t>
      </w:r>
      <w:r w:rsidRPr="00916C44">
        <w:rPr>
          <w:rFonts w:ascii="Times New Roman" w:eastAsia="Times New Roman" w:hAnsi="Times New Roman" w:cs="Times New Roman"/>
          <w:sz w:val="24"/>
          <w:szCs w:val="24"/>
        </w:rPr>
        <w:softHyphen/>
        <w:t>щепризнанная мировая методика технологического прогнозирования (Форсайта) с применением дельфий</w:t>
      </w:r>
      <w:r w:rsidRPr="00916C44">
        <w:rPr>
          <w:rFonts w:ascii="Times New Roman" w:eastAsia="Times New Roman" w:hAnsi="Times New Roman" w:cs="Times New Roman"/>
          <w:sz w:val="24"/>
          <w:szCs w:val="24"/>
        </w:rPr>
        <w:softHyphen/>
        <w:t>ского опроса большого числа рес</w:t>
      </w:r>
      <w:r w:rsidRPr="00916C44">
        <w:rPr>
          <w:rFonts w:ascii="Times New Roman" w:eastAsia="Times New Roman" w:hAnsi="Times New Roman" w:cs="Times New Roman"/>
          <w:sz w:val="24"/>
          <w:szCs w:val="24"/>
        </w:rPr>
        <w:softHyphen/>
        <w:t>пондентов из разных социальных групп (предприниматели, ученые, государственные служащие), с це</w:t>
      </w:r>
      <w:r w:rsidRPr="00916C44">
        <w:rPr>
          <w:rFonts w:ascii="Times New Roman" w:eastAsia="Times New Roman" w:hAnsi="Times New Roman" w:cs="Times New Roman"/>
          <w:sz w:val="24"/>
          <w:szCs w:val="24"/>
        </w:rPr>
        <w:softHyphen/>
        <w:t>лью формирования общего видения перспектив отрасли с учетом буду</w:t>
      </w:r>
      <w:r w:rsidRPr="00916C44">
        <w:rPr>
          <w:rFonts w:ascii="Times New Roman" w:eastAsia="Times New Roman" w:hAnsi="Times New Roman" w:cs="Times New Roman"/>
          <w:sz w:val="24"/>
          <w:szCs w:val="24"/>
        </w:rPr>
        <w:softHyphen/>
        <w:t>щих угроз ее развитию.</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Так, в ходе исследования были осу</w:t>
      </w:r>
      <w:r w:rsidRPr="00916C44">
        <w:rPr>
          <w:rFonts w:ascii="Times New Roman" w:eastAsia="Times New Roman" w:hAnsi="Times New Roman" w:cs="Times New Roman"/>
          <w:sz w:val="24"/>
          <w:szCs w:val="24"/>
        </w:rPr>
        <w:softHyphen/>
        <w:t>ществлены следующие мероприятия.</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1. Изучение текущего технологи</w:t>
      </w:r>
      <w:r w:rsidRPr="00916C44">
        <w:rPr>
          <w:rFonts w:ascii="Times New Roman" w:eastAsia="Times New Roman" w:hAnsi="Times New Roman" w:cs="Times New Roman"/>
          <w:sz w:val="24"/>
          <w:szCs w:val="24"/>
        </w:rPr>
        <w:softHyphen/>
        <w:t>ческого развития отрасли в Рес</w:t>
      </w:r>
      <w:r w:rsidRPr="00916C44">
        <w:rPr>
          <w:rFonts w:ascii="Times New Roman" w:eastAsia="Times New Roman" w:hAnsi="Times New Roman" w:cs="Times New Roman"/>
          <w:sz w:val="24"/>
          <w:szCs w:val="24"/>
        </w:rPr>
        <w:softHyphen/>
        <w:t>публике Казахстан.</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2. Обзор развития отрасли в веду</w:t>
      </w:r>
      <w:r w:rsidRPr="00916C44">
        <w:rPr>
          <w:rFonts w:ascii="Times New Roman" w:eastAsia="Times New Roman" w:hAnsi="Times New Roman" w:cs="Times New Roman"/>
          <w:sz w:val="24"/>
          <w:szCs w:val="24"/>
        </w:rPr>
        <w:softHyphen/>
        <w:t>щих странах мира.</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3. Обзор научных исследований в отрасли.</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4. Обзор трендов, определяющих перспективы развития отрасли.</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5. Проведение семинаров с уча</w:t>
      </w:r>
      <w:r w:rsidRPr="00916C44">
        <w:rPr>
          <w:rFonts w:ascii="Times New Roman" w:eastAsia="Times New Roman" w:hAnsi="Times New Roman" w:cs="Times New Roman"/>
          <w:sz w:val="24"/>
          <w:szCs w:val="24"/>
        </w:rPr>
        <w:softHyphen/>
        <w:t>стием ученых с целью обсужде</w:t>
      </w:r>
      <w:r w:rsidRPr="00916C44">
        <w:rPr>
          <w:rFonts w:ascii="Times New Roman" w:eastAsia="Times New Roman" w:hAnsi="Times New Roman" w:cs="Times New Roman"/>
          <w:sz w:val="24"/>
          <w:szCs w:val="24"/>
        </w:rPr>
        <w:softHyphen/>
        <w:t>ния трендов и формирования перечня перспективных тех</w:t>
      </w:r>
      <w:r w:rsidRPr="00916C44">
        <w:rPr>
          <w:rFonts w:ascii="Times New Roman" w:eastAsia="Times New Roman" w:hAnsi="Times New Roman" w:cs="Times New Roman"/>
          <w:sz w:val="24"/>
          <w:szCs w:val="24"/>
        </w:rPr>
        <w:softHyphen/>
        <w:t>нологических задач, решение которых может дать ответ па угрозы развития отрасли.</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xml:space="preserve">6. </w:t>
      </w:r>
      <w:proofErr w:type="spellStart"/>
      <w:r w:rsidRPr="00916C44">
        <w:rPr>
          <w:rFonts w:ascii="Times New Roman" w:eastAsia="Times New Roman" w:hAnsi="Times New Roman" w:cs="Times New Roman"/>
          <w:sz w:val="24"/>
          <w:szCs w:val="24"/>
        </w:rPr>
        <w:t>Дельфи</w:t>
      </w:r>
      <w:proofErr w:type="spellEnd"/>
      <w:r w:rsidRPr="00916C44">
        <w:rPr>
          <w:rFonts w:ascii="Times New Roman" w:eastAsia="Times New Roman" w:hAnsi="Times New Roman" w:cs="Times New Roman"/>
          <w:sz w:val="24"/>
          <w:szCs w:val="24"/>
        </w:rPr>
        <w:t>-опрос респондентов экспертной группы с целью вы</w:t>
      </w:r>
      <w:r w:rsidRPr="00916C44">
        <w:rPr>
          <w:rFonts w:ascii="Times New Roman" w:eastAsia="Times New Roman" w:hAnsi="Times New Roman" w:cs="Times New Roman"/>
          <w:sz w:val="24"/>
          <w:szCs w:val="24"/>
        </w:rPr>
        <w:softHyphen/>
        <w:t>явления перспективных техно</w:t>
      </w:r>
      <w:r w:rsidRPr="00916C44">
        <w:rPr>
          <w:rFonts w:ascii="Times New Roman" w:eastAsia="Times New Roman" w:hAnsi="Times New Roman" w:cs="Times New Roman"/>
          <w:sz w:val="24"/>
          <w:szCs w:val="24"/>
        </w:rPr>
        <w:softHyphen/>
        <w:t>логических задач.</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7. Разработка совместно с при</w:t>
      </w:r>
      <w:r w:rsidRPr="00916C44">
        <w:rPr>
          <w:rFonts w:ascii="Times New Roman" w:eastAsia="Times New Roman" w:hAnsi="Times New Roman" w:cs="Times New Roman"/>
          <w:sz w:val="24"/>
          <w:szCs w:val="24"/>
        </w:rPr>
        <w:softHyphen/>
        <w:t>влеченными отраслевыми экс</w:t>
      </w:r>
      <w:r w:rsidRPr="00916C44">
        <w:rPr>
          <w:rFonts w:ascii="Times New Roman" w:eastAsia="Times New Roman" w:hAnsi="Times New Roman" w:cs="Times New Roman"/>
          <w:sz w:val="24"/>
          <w:szCs w:val="24"/>
        </w:rPr>
        <w:softHyphen/>
        <w:t>пертами дерева технологий, паспортов критических техно</w:t>
      </w:r>
      <w:r w:rsidRPr="00916C44">
        <w:rPr>
          <w:rFonts w:ascii="Times New Roman" w:eastAsia="Times New Roman" w:hAnsi="Times New Roman" w:cs="Times New Roman"/>
          <w:sz w:val="24"/>
          <w:szCs w:val="24"/>
        </w:rPr>
        <w:softHyphen/>
        <w:t>логий, «дорожной карты» техно</w:t>
      </w:r>
      <w:r w:rsidRPr="00916C44">
        <w:rPr>
          <w:rFonts w:ascii="Times New Roman" w:eastAsia="Times New Roman" w:hAnsi="Times New Roman" w:cs="Times New Roman"/>
          <w:sz w:val="24"/>
          <w:szCs w:val="24"/>
        </w:rPr>
        <w:softHyphen/>
        <w:t>логического развития отрасти.</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8. Составление прогноза техноло</w:t>
      </w:r>
      <w:r w:rsidRPr="00916C44">
        <w:rPr>
          <w:rFonts w:ascii="Times New Roman" w:eastAsia="Times New Roman" w:hAnsi="Times New Roman" w:cs="Times New Roman"/>
          <w:sz w:val="24"/>
          <w:szCs w:val="24"/>
        </w:rPr>
        <w:softHyphen/>
        <w:t>гического развития отрасли до 2020 г. в виде «дорожной карты»</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xml:space="preserve">Таким образом, данная методика </w:t>
      </w:r>
      <w:proofErr w:type="gramStart"/>
      <w:r w:rsidRPr="00916C44">
        <w:rPr>
          <w:rFonts w:ascii="Times New Roman" w:eastAsia="Times New Roman" w:hAnsi="Times New Roman" w:cs="Times New Roman"/>
          <w:sz w:val="24"/>
          <w:szCs w:val="24"/>
        </w:rPr>
        <w:t>по</w:t>
      </w:r>
      <w:r w:rsidRPr="00916C44">
        <w:rPr>
          <w:rFonts w:ascii="Times New Roman" w:eastAsia="Times New Roman" w:hAnsi="Times New Roman" w:cs="Times New Roman"/>
          <w:sz w:val="24"/>
          <w:szCs w:val="24"/>
        </w:rPr>
        <w:softHyphen/>
        <w:t>зволила</w:t>
      </w:r>
      <w:proofErr w:type="gramEnd"/>
      <w:r w:rsidRPr="00916C44">
        <w:rPr>
          <w:rFonts w:ascii="Times New Roman" w:eastAsia="Times New Roman" w:hAnsi="Times New Roman" w:cs="Times New Roman"/>
          <w:sz w:val="24"/>
          <w:szCs w:val="24"/>
        </w:rPr>
        <w:t xml:space="preserve"> обоснованы спрогнозировать, а также отчасти сформировать в виде воззрений экспертов перспективы тех</w:t>
      </w:r>
      <w:r w:rsidRPr="00916C44">
        <w:rPr>
          <w:rFonts w:ascii="Times New Roman" w:eastAsia="Times New Roman" w:hAnsi="Times New Roman" w:cs="Times New Roman"/>
          <w:sz w:val="24"/>
          <w:szCs w:val="24"/>
        </w:rPr>
        <w:softHyphen/>
        <w:t>нологического развития отрасти. В процессе выполнения работы были получены следующие результаты:</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проведен анализ технологиче</w:t>
      </w:r>
      <w:r w:rsidRPr="00916C44">
        <w:rPr>
          <w:rFonts w:ascii="Times New Roman" w:eastAsia="Times New Roman" w:hAnsi="Times New Roman" w:cs="Times New Roman"/>
          <w:sz w:val="24"/>
          <w:szCs w:val="24"/>
        </w:rPr>
        <w:softHyphen/>
        <w:t>ского развития птицеводческой отрасли яичного направления в Республике Казахстан;</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проведен анализ научных и практических достижений пти</w:t>
      </w:r>
      <w:r w:rsidRPr="00916C44">
        <w:rPr>
          <w:rFonts w:ascii="Times New Roman" w:eastAsia="Times New Roman" w:hAnsi="Times New Roman" w:cs="Times New Roman"/>
          <w:sz w:val="24"/>
          <w:szCs w:val="24"/>
        </w:rPr>
        <w:softHyphen/>
        <w:t>цеводческой отрасли яичного направления в странах Западной Европы. США, России. Беларуси;</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проведено анкетирование и ин</w:t>
      </w:r>
      <w:r w:rsidRPr="00916C44">
        <w:rPr>
          <w:rFonts w:ascii="Times New Roman" w:eastAsia="Times New Roman" w:hAnsi="Times New Roman" w:cs="Times New Roman"/>
          <w:sz w:val="24"/>
          <w:szCs w:val="24"/>
        </w:rPr>
        <w:softHyphen/>
        <w:t>тервьюирование экспертной группы с привлечением зарубежных экспертов и проанализиро</w:t>
      </w:r>
      <w:r w:rsidRPr="00916C44">
        <w:rPr>
          <w:rFonts w:ascii="Times New Roman" w:eastAsia="Times New Roman" w:hAnsi="Times New Roman" w:cs="Times New Roman"/>
          <w:sz w:val="24"/>
          <w:szCs w:val="24"/>
        </w:rPr>
        <w:softHyphen/>
        <w:t>вана полученная информация;</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lastRenderedPageBreak/>
        <w:t>- определены перспективные технологические задачи, ре</w:t>
      </w:r>
      <w:r w:rsidRPr="00916C44">
        <w:rPr>
          <w:rFonts w:ascii="Times New Roman" w:eastAsia="Times New Roman" w:hAnsi="Times New Roman" w:cs="Times New Roman"/>
          <w:sz w:val="24"/>
          <w:szCs w:val="24"/>
        </w:rPr>
        <w:softHyphen/>
        <w:t>шение которых необходимо для устойчивого развития пти</w:t>
      </w:r>
      <w:r w:rsidRPr="00916C44">
        <w:rPr>
          <w:rFonts w:ascii="Times New Roman" w:eastAsia="Times New Roman" w:hAnsi="Times New Roman" w:cs="Times New Roman"/>
          <w:sz w:val="24"/>
          <w:szCs w:val="24"/>
        </w:rPr>
        <w:softHyphen/>
        <w:t>цеводства, составлено «дерево технологий», выявлены «крити</w:t>
      </w:r>
      <w:r w:rsidRPr="00916C44">
        <w:rPr>
          <w:rFonts w:ascii="Times New Roman" w:eastAsia="Times New Roman" w:hAnsi="Times New Roman" w:cs="Times New Roman"/>
          <w:sz w:val="24"/>
          <w:szCs w:val="24"/>
        </w:rPr>
        <w:softHyphen/>
        <w:t>ческие технологии»;</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подготовлен прогноз техноло</w:t>
      </w:r>
      <w:r w:rsidRPr="00916C44">
        <w:rPr>
          <w:rFonts w:ascii="Times New Roman" w:eastAsia="Times New Roman" w:hAnsi="Times New Roman" w:cs="Times New Roman"/>
          <w:sz w:val="24"/>
          <w:szCs w:val="24"/>
        </w:rPr>
        <w:softHyphen/>
        <w:t>гического развития птицевод</w:t>
      </w:r>
      <w:r w:rsidRPr="00916C44">
        <w:rPr>
          <w:rFonts w:ascii="Times New Roman" w:eastAsia="Times New Roman" w:hAnsi="Times New Roman" w:cs="Times New Roman"/>
          <w:sz w:val="24"/>
          <w:szCs w:val="24"/>
        </w:rPr>
        <w:softHyphen/>
        <w:t>ческой отрасли в Республике Казахстан на 2014-2020 гг. с применением метода составле</w:t>
      </w:r>
      <w:r w:rsidRPr="00916C44">
        <w:rPr>
          <w:rFonts w:ascii="Times New Roman" w:eastAsia="Times New Roman" w:hAnsi="Times New Roman" w:cs="Times New Roman"/>
          <w:sz w:val="24"/>
          <w:szCs w:val="24"/>
        </w:rPr>
        <w:softHyphen/>
        <w:t>ния «дорожной карты».</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«Аналитическим центром экономи</w:t>
      </w:r>
      <w:r w:rsidRPr="00916C44">
        <w:rPr>
          <w:rFonts w:ascii="Times New Roman" w:eastAsia="Times New Roman" w:hAnsi="Times New Roman" w:cs="Times New Roman"/>
          <w:sz w:val="24"/>
          <w:szCs w:val="24"/>
        </w:rPr>
        <w:softHyphen/>
        <w:t>ческой политики в АПК» совместно с отраслевыми экспертами была состав</w:t>
      </w:r>
      <w:r w:rsidRPr="00916C44">
        <w:rPr>
          <w:rFonts w:ascii="Times New Roman" w:eastAsia="Times New Roman" w:hAnsi="Times New Roman" w:cs="Times New Roman"/>
          <w:sz w:val="24"/>
          <w:szCs w:val="24"/>
        </w:rPr>
        <w:softHyphen/>
        <w:t>лена «дорожная карта технологическо</w:t>
      </w:r>
      <w:r w:rsidRPr="00916C44">
        <w:rPr>
          <w:rFonts w:ascii="Times New Roman" w:eastAsia="Times New Roman" w:hAnsi="Times New Roman" w:cs="Times New Roman"/>
          <w:sz w:val="24"/>
          <w:szCs w:val="24"/>
        </w:rPr>
        <w:softHyphen/>
        <w:t>го развития отрасли птицеводства» на 2014-2020 гг. с учетом приоритета соб</w:t>
      </w:r>
      <w:r w:rsidRPr="00916C44">
        <w:rPr>
          <w:rFonts w:ascii="Times New Roman" w:eastAsia="Times New Roman" w:hAnsi="Times New Roman" w:cs="Times New Roman"/>
          <w:sz w:val="24"/>
          <w:szCs w:val="24"/>
        </w:rPr>
        <w:softHyphen/>
        <w:t>ственных разработок. Цель разработ</w:t>
      </w:r>
      <w:r w:rsidRPr="00916C44">
        <w:rPr>
          <w:rFonts w:ascii="Times New Roman" w:eastAsia="Times New Roman" w:hAnsi="Times New Roman" w:cs="Times New Roman"/>
          <w:sz w:val="24"/>
          <w:szCs w:val="24"/>
        </w:rPr>
        <w:softHyphen/>
        <w:t>ки «дорожной карты» — обеспечение устойчивого развития птицеводческой отрасли страны, предусматривающего производство и переработку сельско</w:t>
      </w:r>
      <w:r w:rsidRPr="00916C44">
        <w:rPr>
          <w:rFonts w:ascii="Times New Roman" w:eastAsia="Times New Roman" w:hAnsi="Times New Roman" w:cs="Times New Roman"/>
          <w:sz w:val="24"/>
          <w:szCs w:val="24"/>
        </w:rPr>
        <w:softHyphen/>
        <w:t>хозяйственной продукции, конкурентоспособной на внутреннем и внешнем рынках, с использованием наукоемких и ресурсосберегающих технологий.</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В рамках «дорожной карты раз</w:t>
      </w:r>
      <w:r w:rsidRPr="00916C44">
        <w:rPr>
          <w:rFonts w:ascii="Times New Roman" w:eastAsia="Times New Roman" w:hAnsi="Times New Roman" w:cs="Times New Roman"/>
          <w:sz w:val="24"/>
          <w:szCs w:val="24"/>
        </w:rPr>
        <w:softHyphen/>
        <w:t>вития птицеводческой отрасли яич</w:t>
      </w:r>
      <w:r w:rsidRPr="00916C44">
        <w:rPr>
          <w:rFonts w:ascii="Times New Roman" w:eastAsia="Times New Roman" w:hAnsi="Times New Roman" w:cs="Times New Roman"/>
          <w:sz w:val="24"/>
          <w:szCs w:val="24"/>
        </w:rPr>
        <w:softHyphen/>
        <w:t>ного направления» были поставлены следующие цели:</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1. Интенсификация развития пти</w:t>
      </w:r>
      <w:r w:rsidRPr="00916C44">
        <w:rPr>
          <w:rFonts w:ascii="Times New Roman" w:eastAsia="Times New Roman" w:hAnsi="Times New Roman" w:cs="Times New Roman"/>
          <w:sz w:val="24"/>
          <w:szCs w:val="24"/>
        </w:rPr>
        <w:softHyphen/>
        <w:t>цеводческой отрасли.</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xml:space="preserve">2. </w:t>
      </w:r>
      <w:proofErr w:type="spellStart"/>
      <w:r w:rsidRPr="00916C44">
        <w:rPr>
          <w:rFonts w:ascii="Times New Roman" w:eastAsia="Times New Roman" w:hAnsi="Times New Roman" w:cs="Times New Roman"/>
          <w:sz w:val="24"/>
          <w:szCs w:val="24"/>
        </w:rPr>
        <w:t>Импортозамещение</w:t>
      </w:r>
      <w:proofErr w:type="spellEnd"/>
      <w:r w:rsidRPr="00916C44">
        <w:rPr>
          <w:rFonts w:ascii="Times New Roman" w:eastAsia="Times New Roman" w:hAnsi="Times New Roman" w:cs="Times New Roman"/>
          <w:sz w:val="24"/>
          <w:szCs w:val="24"/>
        </w:rPr>
        <w:t xml:space="preserve"> товарного яйца.</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3. Трансферт и внедрение новых наукоемких и ресурсосбере</w:t>
      </w:r>
      <w:r w:rsidRPr="00916C44">
        <w:rPr>
          <w:rFonts w:ascii="Times New Roman" w:eastAsia="Times New Roman" w:hAnsi="Times New Roman" w:cs="Times New Roman"/>
          <w:sz w:val="24"/>
          <w:szCs w:val="24"/>
        </w:rPr>
        <w:softHyphen/>
        <w:t>гающих технологий для полу</w:t>
      </w:r>
      <w:r w:rsidRPr="00916C44">
        <w:rPr>
          <w:rFonts w:ascii="Times New Roman" w:eastAsia="Times New Roman" w:hAnsi="Times New Roman" w:cs="Times New Roman"/>
          <w:sz w:val="24"/>
          <w:szCs w:val="24"/>
        </w:rPr>
        <w:softHyphen/>
        <w:t>чения птицеводческой продук</w:t>
      </w:r>
      <w:r w:rsidRPr="00916C44">
        <w:rPr>
          <w:rFonts w:ascii="Times New Roman" w:eastAsia="Times New Roman" w:hAnsi="Times New Roman" w:cs="Times New Roman"/>
          <w:sz w:val="24"/>
          <w:szCs w:val="24"/>
        </w:rPr>
        <w:softHyphen/>
        <w:t>ции с высокой добавленной стоимостью.</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4. Создание новых конкуренто</w:t>
      </w:r>
      <w:r w:rsidRPr="00916C44">
        <w:rPr>
          <w:rFonts w:ascii="Times New Roman" w:eastAsia="Times New Roman" w:hAnsi="Times New Roman" w:cs="Times New Roman"/>
          <w:sz w:val="24"/>
          <w:szCs w:val="24"/>
        </w:rPr>
        <w:softHyphen/>
        <w:t>способных производств и пред</w:t>
      </w:r>
      <w:r w:rsidRPr="00916C44">
        <w:rPr>
          <w:rFonts w:ascii="Times New Roman" w:eastAsia="Times New Roman" w:hAnsi="Times New Roman" w:cs="Times New Roman"/>
          <w:sz w:val="24"/>
          <w:szCs w:val="24"/>
        </w:rPr>
        <w:softHyphen/>
        <w:t>приятий па основе передовых технологий.</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proofErr w:type="gramStart"/>
      <w:r w:rsidRPr="00916C44">
        <w:rPr>
          <w:rFonts w:ascii="Times New Roman" w:eastAsia="Times New Roman" w:hAnsi="Times New Roman" w:cs="Times New Roman"/>
          <w:sz w:val="24"/>
          <w:szCs w:val="24"/>
        </w:rPr>
        <w:t>Также необходимо осуществить структурную перестройку птицевод</w:t>
      </w:r>
      <w:r w:rsidRPr="00916C44">
        <w:rPr>
          <w:rFonts w:ascii="Times New Roman" w:eastAsia="Times New Roman" w:hAnsi="Times New Roman" w:cs="Times New Roman"/>
          <w:sz w:val="24"/>
          <w:szCs w:val="24"/>
        </w:rPr>
        <w:softHyphen/>
        <w:t>ческой отрасли с приоритетом разви</w:t>
      </w:r>
      <w:r w:rsidRPr="00916C44">
        <w:rPr>
          <w:rFonts w:ascii="Times New Roman" w:eastAsia="Times New Roman" w:hAnsi="Times New Roman" w:cs="Times New Roman"/>
          <w:sz w:val="24"/>
          <w:szCs w:val="24"/>
        </w:rPr>
        <w:softHyphen/>
        <w:t>тия промышленного птицеводства в сельскохозяйственных предприяти</w:t>
      </w:r>
      <w:r w:rsidRPr="00916C44">
        <w:rPr>
          <w:rFonts w:ascii="Times New Roman" w:eastAsia="Times New Roman" w:hAnsi="Times New Roman" w:cs="Times New Roman"/>
          <w:sz w:val="24"/>
          <w:szCs w:val="24"/>
        </w:rPr>
        <w:softHyphen/>
        <w:t>ях; провести системную технологи</w:t>
      </w:r>
      <w:r w:rsidRPr="00916C44">
        <w:rPr>
          <w:rFonts w:ascii="Times New Roman" w:eastAsia="Times New Roman" w:hAnsi="Times New Roman" w:cs="Times New Roman"/>
          <w:sz w:val="24"/>
          <w:szCs w:val="24"/>
        </w:rPr>
        <w:softHyphen/>
        <w:t>ческую модернизацию производства: обеспечить формирование в стране племенных репродукторов первою и второго порядка с завозом высоко</w:t>
      </w:r>
      <w:r w:rsidRPr="00916C44">
        <w:rPr>
          <w:rFonts w:ascii="Times New Roman" w:eastAsia="Times New Roman" w:hAnsi="Times New Roman" w:cs="Times New Roman"/>
          <w:sz w:val="24"/>
          <w:szCs w:val="24"/>
        </w:rPr>
        <w:softHyphen/>
        <w:t>продуктивной птицы на базе лучших мировых генотипов: осуществить эф</w:t>
      </w:r>
      <w:r w:rsidRPr="00916C44">
        <w:rPr>
          <w:rFonts w:ascii="Times New Roman" w:eastAsia="Times New Roman" w:hAnsi="Times New Roman" w:cs="Times New Roman"/>
          <w:sz w:val="24"/>
          <w:szCs w:val="24"/>
        </w:rPr>
        <w:softHyphen/>
        <w:t>фективную инвестиционную поли</w:t>
      </w:r>
      <w:r w:rsidRPr="00916C44">
        <w:rPr>
          <w:rFonts w:ascii="Times New Roman" w:eastAsia="Times New Roman" w:hAnsi="Times New Roman" w:cs="Times New Roman"/>
          <w:sz w:val="24"/>
          <w:szCs w:val="24"/>
        </w:rPr>
        <w:softHyphen/>
        <w:t>тику; обеспечить защиту отечествен</w:t>
      </w:r>
      <w:r w:rsidRPr="00916C44">
        <w:rPr>
          <w:rFonts w:ascii="Times New Roman" w:eastAsia="Times New Roman" w:hAnsi="Times New Roman" w:cs="Times New Roman"/>
          <w:sz w:val="24"/>
          <w:szCs w:val="24"/>
        </w:rPr>
        <w:softHyphen/>
        <w:t>ных производителей яиц на рынках путем регулирования тарифно-таможенной политики;</w:t>
      </w:r>
      <w:proofErr w:type="gramEnd"/>
      <w:r w:rsidRPr="00916C44">
        <w:rPr>
          <w:rFonts w:ascii="Times New Roman" w:eastAsia="Times New Roman" w:hAnsi="Times New Roman" w:cs="Times New Roman"/>
          <w:sz w:val="24"/>
          <w:szCs w:val="24"/>
        </w:rPr>
        <w:t xml:space="preserve"> провести эф</w:t>
      </w:r>
      <w:r w:rsidRPr="00916C44">
        <w:rPr>
          <w:rFonts w:ascii="Times New Roman" w:eastAsia="Times New Roman" w:hAnsi="Times New Roman" w:cs="Times New Roman"/>
          <w:sz w:val="24"/>
          <w:szCs w:val="24"/>
        </w:rPr>
        <w:softHyphen/>
        <w:t>фективную политику регулирова</w:t>
      </w:r>
      <w:r w:rsidRPr="00916C44">
        <w:rPr>
          <w:rFonts w:ascii="Times New Roman" w:eastAsia="Times New Roman" w:hAnsi="Times New Roman" w:cs="Times New Roman"/>
          <w:sz w:val="24"/>
          <w:szCs w:val="24"/>
        </w:rPr>
        <w:softHyphen/>
        <w:t>ния цен на рынке; сформировать национальные стандарты и норма</w:t>
      </w:r>
      <w:r w:rsidRPr="00916C44">
        <w:rPr>
          <w:rFonts w:ascii="Times New Roman" w:eastAsia="Times New Roman" w:hAnsi="Times New Roman" w:cs="Times New Roman"/>
          <w:sz w:val="24"/>
          <w:szCs w:val="24"/>
        </w:rPr>
        <w:softHyphen/>
        <w:t>тивную базу на продукцию птице</w:t>
      </w:r>
      <w:r w:rsidRPr="00916C44">
        <w:rPr>
          <w:rFonts w:ascii="Times New Roman" w:eastAsia="Times New Roman" w:hAnsi="Times New Roman" w:cs="Times New Roman"/>
          <w:sz w:val="24"/>
          <w:szCs w:val="24"/>
        </w:rPr>
        <w:softHyphen/>
        <w:t>водства, гармонизированные с ми</w:t>
      </w:r>
      <w:r w:rsidRPr="00916C44">
        <w:rPr>
          <w:rFonts w:ascii="Times New Roman" w:eastAsia="Times New Roman" w:hAnsi="Times New Roman" w:cs="Times New Roman"/>
          <w:sz w:val="24"/>
          <w:szCs w:val="24"/>
        </w:rPr>
        <w:softHyphen/>
        <w:t>ровыми требованиями.</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Реформирование птицеводческой отрасли должно быть направлено на полное обеспечение спроса насе</w:t>
      </w:r>
      <w:r w:rsidRPr="00916C44">
        <w:rPr>
          <w:rFonts w:ascii="Times New Roman" w:eastAsia="Times New Roman" w:hAnsi="Times New Roman" w:cs="Times New Roman"/>
          <w:sz w:val="24"/>
          <w:szCs w:val="24"/>
        </w:rPr>
        <w:softHyphen/>
        <w:t xml:space="preserve">ления в пищевых и инкубационных яйцах, суточном и </w:t>
      </w:r>
      <w:proofErr w:type="spellStart"/>
      <w:r w:rsidRPr="00916C44">
        <w:rPr>
          <w:rFonts w:ascii="Times New Roman" w:eastAsia="Times New Roman" w:hAnsi="Times New Roman" w:cs="Times New Roman"/>
          <w:sz w:val="24"/>
          <w:szCs w:val="24"/>
        </w:rPr>
        <w:t>подрощенном</w:t>
      </w:r>
      <w:proofErr w:type="spellEnd"/>
      <w:r w:rsidRPr="00916C44">
        <w:rPr>
          <w:rFonts w:ascii="Times New Roman" w:eastAsia="Times New Roman" w:hAnsi="Times New Roman" w:cs="Times New Roman"/>
          <w:sz w:val="24"/>
          <w:szCs w:val="24"/>
        </w:rPr>
        <w:t xml:space="preserve"> пле</w:t>
      </w:r>
      <w:r w:rsidRPr="00916C44">
        <w:rPr>
          <w:rFonts w:ascii="Times New Roman" w:eastAsia="Times New Roman" w:hAnsi="Times New Roman" w:cs="Times New Roman"/>
          <w:sz w:val="24"/>
          <w:szCs w:val="24"/>
        </w:rPr>
        <w:softHyphen/>
        <w:t>менном молодняке.</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Кроме того, необходимо:</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разработать эффективные тех</w:t>
      </w:r>
      <w:r w:rsidRPr="00916C44">
        <w:rPr>
          <w:rFonts w:ascii="Times New Roman" w:eastAsia="Times New Roman" w:hAnsi="Times New Roman" w:cs="Times New Roman"/>
          <w:sz w:val="24"/>
          <w:szCs w:val="24"/>
        </w:rPr>
        <w:softHyphen/>
        <w:t>нологии глубокой переработки с сохранением биологической цен</w:t>
      </w:r>
      <w:r w:rsidRPr="00916C44">
        <w:rPr>
          <w:rFonts w:ascii="Times New Roman" w:eastAsia="Times New Roman" w:hAnsi="Times New Roman" w:cs="Times New Roman"/>
          <w:sz w:val="24"/>
          <w:szCs w:val="24"/>
        </w:rPr>
        <w:softHyphen/>
        <w:t>ности продукции птицеводства; создать цеха по производству полуфабрикатов и готовых изделий;</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обеспечить повышение объемов и качества птицеводческой про</w:t>
      </w:r>
      <w:r w:rsidRPr="00916C44">
        <w:rPr>
          <w:rFonts w:ascii="Times New Roman" w:eastAsia="Times New Roman" w:hAnsi="Times New Roman" w:cs="Times New Roman"/>
          <w:sz w:val="24"/>
          <w:szCs w:val="24"/>
        </w:rPr>
        <w:softHyphen/>
        <w:t>дукции путем ее переработки и доставки потребителю в надле</w:t>
      </w:r>
      <w:r w:rsidRPr="00916C44">
        <w:rPr>
          <w:rFonts w:ascii="Times New Roman" w:eastAsia="Times New Roman" w:hAnsi="Times New Roman" w:cs="Times New Roman"/>
          <w:sz w:val="24"/>
          <w:szCs w:val="24"/>
        </w:rPr>
        <w:softHyphen/>
        <w:t>жащем товарном виде в зависи</w:t>
      </w:r>
      <w:r w:rsidRPr="00916C44">
        <w:rPr>
          <w:rFonts w:ascii="Times New Roman" w:eastAsia="Times New Roman" w:hAnsi="Times New Roman" w:cs="Times New Roman"/>
          <w:sz w:val="24"/>
          <w:szCs w:val="24"/>
        </w:rPr>
        <w:softHyphen/>
        <w:t>мости от рыночного спроса;</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 осуществить переход на безот</w:t>
      </w:r>
      <w:r w:rsidRPr="00916C44">
        <w:rPr>
          <w:rFonts w:ascii="Times New Roman" w:eastAsia="Times New Roman" w:hAnsi="Times New Roman" w:cs="Times New Roman"/>
          <w:sz w:val="24"/>
          <w:szCs w:val="24"/>
        </w:rPr>
        <w:softHyphen/>
        <w:t>ходные технологии с более глу</w:t>
      </w:r>
      <w:r w:rsidRPr="00916C44">
        <w:rPr>
          <w:rFonts w:ascii="Times New Roman" w:eastAsia="Times New Roman" w:hAnsi="Times New Roman" w:cs="Times New Roman"/>
          <w:sz w:val="24"/>
          <w:szCs w:val="24"/>
        </w:rPr>
        <w:softHyphen/>
        <w:t>бокой переработкой сырья для получения новых продуктов.</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Кормовая база отрасли должна обеспечивать предприятия опти</w:t>
      </w:r>
      <w:r w:rsidRPr="00916C44">
        <w:rPr>
          <w:rFonts w:ascii="Times New Roman" w:eastAsia="Times New Roman" w:hAnsi="Times New Roman" w:cs="Times New Roman"/>
          <w:sz w:val="24"/>
          <w:szCs w:val="24"/>
        </w:rPr>
        <w:softHyphen/>
        <w:t>мальным набором питательных ве</w:t>
      </w:r>
      <w:r w:rsidRPr="00916C44">
        <w:rPr>
          <w:rFonts w:ascii="Times New Roman" w:eastAsia="Times New Roman" w:hAnsi="Times New Roman" w:cs="Times New Roman"/>
          <w:sz w:val="24"/>
          <w:szCs w:val="24"/>
        </w:rPr>
        <w:softHyphen/>
        <w:t>ще</w:t>
      </w:r>
      <w:proofErr w:type="gramStart"/>
      <w:r w:rsidRPr="00916C44">
        <w:rPr>
          <w:rFonts w:ascii="Times New Roman" w:eastAsia="Times New Roman" w:hAnsi="Times New Roman" w:cs="Times New Roman"/>
          <w:sz w:val="24"/>
          <w:szCs w:val="24"/>
        </w:rPr>
        <w:t>ств дл</w:t>
      </w:r>
      <w:proofErr w:type="gramEnd"/>
      <w:r w:rsidRPr="00916C44">
        <w:rPr>
          <w:rFonts w:ascii="Times New Roman" w:eastAsia="Times New Roman" w:hAnsi="Times New Roman" w:cs="Times New Roman"/>
          <w:sz w:val="24"/>
          <w:szCs w:val="24"/>
        </w:rPr>
        <w:t>я каждой группы птиц.</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Состав концентрированных ком</w:t>
      </w:r>
      <w:r w:rsidRPr="00916C44">
        <w:rPr>
          <w:rFonts w:ascii="Times New Roman" w:eastAsia="Times New Roman" w:hAnsi="Times New Roman" w:cs="Times New Roman"/>
          <w:sz w:val="24"/>
          <w:szCs w:val="24"/>
        </w:rPr>
        <w:softHyphen/>
        <w:t>бикормов для бройлеров, кур-несу</w:t>
      </w:r>
      <w:r w:rsidRPr="00916C44">
        <w:rPr>
          <w:rFonts w:ascii="Times New Roman" w:eastAsia="Times New Roman" w:hAnsi="Times New Roman" w:cs="Times New Roman"/>
          <w:sz w:val="24"/>
          <w:szCs w:val="24"/>
        </w:rPr>
        <w:softHyphen/>
        <w:t>шек, родительского и прародительско</w:t>
      </w:r>
      <w:r w:rsidRPr="00916C44">
        <w:rPr>
          <w:rFonts w:ascii="Times New Roman" w:eastAsia="Times New Roman" w:hAnsi="Times New Roman" w:cs="Times New Roman"/>
          <w:sz w:val="24"/>
          <w:szCs w:val="24"/>
        </w:rPr>
        <w:softHyphen/>
        <w:t>го стада планируется разрабатывать с использованием компьютерных программ, что позволит оптимизировать их качество и стоимость. Для этого необходимо провести исследование качества и перевариваемое всех ингредиентов корма. Такая работа вы</w:t>
      </w:r>
      <w:r w:rsidRPr="00916C44">
        <w:rPr>
          <w:rFonts w:ascii="Times New Roman" w:eastAsia="Times New Roman" w:hAnsi="Times New Roman" w:cs="Times New Roman"/>
          <w:sz w:val="24"/>
          <w:szCs w:val="24"/>
        </w:rPr>
        <w:softHyphen/>
        <w:t>полняется как непосредственно про</w:t>
      </w:r>
      <w:r w:rsidRPr="00916C44">
        <w:rPr>
          <w:rFonts w:ascii="Times New Roman" w:eastAsia="Times New Roman" w:hAnsi="Times New Roman" w:cs="Times New Roman"/>
          <w:sz w:val="24"/>
          <w:szCs w:val="24"/>
        </w:rPr>
        <w:softHyphen/>
        <w:t>изводителями кормовых средств, что должно быть отражено в документах на корма и стандартах комбикормо</w:t>
      </w:r>
      <w:r w:rsidRPr="00916C44">
        <w:rPr>
          <w:rFonts w:ascii="Times New Roman" w:eastAsia="Times New Roman" w:hAnsi="Times New Roman" w:cs="Times New Roman"/>
          <w:sz w:val="24"/>
          <w:szCs w:val="24"/>
        </w:rPr>
        <w:softHyphen/>
        <w:t>вых заводов, так и на птицеводческих предприятиях.</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lastRenderedPageBreak/>
        <w:t>В структуре кормовой базы доля зерновых и масличных культур дол</w:t>
      </w:r>
      <w:r w:rsidRPr="00916C44">
        <w:rPr>
          <w:rFonts w:ascii="Times New Roman" w:eastAsia="Times New Roman" w:hAnsi="Times New Roman" w:cs="Times New Roman"/>
          <w:sz w:val="24"/>
          <w:szCs w:val="24"/>
        </w:rPr>
        <w:softHyphen/>
        <w:t>жна быть на уровне 60-65%, а доля продуктов переработки раститель</w:t>
      </w:r>
      <w:r w:rsidRPr="00916C44">
        <w:rPr>
          <w:rFonts w:ascii="Times New Roman" w:eastAsia="Times New Roman" w:hAnsi="Times New Roman" w:cs="Times New Roman"/>
          <w:sz w:val="24"/>
          <w:szCs w:val="24"/>
        </w:rPr>
        <w:softHyphen/>
        <w:t>ного и животного сырья - 25-30%.</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Птицеводческие предприятия за</w:t>
      </w:r>
      <w:r w:rsidRPr="00916C44">
        <w:rPr>
          <w:rFonts w:ascii="Times New Roman" w:eastAsia="Times New Roman" w:hAnsi="Times New Roman" w:cs="Times New Roman"/>
          <w:sz w:val="24"/>
          <w:szCs w:val="24"/>
        </w:rPr>
        <w:softHyphen/>
        <w:t>трачивают огромные средства на за</w:t>
      </w:r>
      <w:r w:rsidRPr="00916C44">
        <w:rPr>
          <w:rFonts w:ascii="Times New Roman" w:eastAsia="Times New Roman" w:hAnsi="Times New Roman" w:cs="Times New Roman"/>
          <w:sz w:val="24"/>
          <w:szCs w:val="24"/>
        </w:rPr>
        <w:softHyphen/>
        <w:t>купку кормов.</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Для обеспечения отрасли необ</w:t>
      </w:r>
      <w:r w:rsidRPr="00916C44">
        <w:rPr>
          <w:rFonts w:ascii="Times New Roman" w:eastAsia="Times New Roman" w:hAnsi="Times New Roman" w:cs="Times New Roman"/>
          <w:sz w:val="24"/>
          <w:szCs w:val="24"/>
        </w:rPr>
        <w:softHyphen/>
        <w:t>ходимыми кормовыми и ветеринар</w:t>
      </w:r>
      <w:r w:rsidRPr="00916C44">
        <w:rPr>
          <w:rFonts w:ascii="Times New Roman" w:eastAsia="Times New Roman" w:hAnsi="Times New Roman" w:cs="Times New Roman"/>
          <w:sz w:val="24"/>
          <w:szCs w:val="24"/>
        </w:rPr>
        <w:softHyphen/>
        <w:t>ными средствами следует предусмо</w:t>
      </w:r>
      <w:r w:rsidRPr="00916C44">
        <w:rPr>
          <w:rFonts w:ascii="Times New Roman" w:eastAsia="Times New Roman" w:hAnsi="Times New Roman" w:cs="Times New Roman"/>
          <w:sz w:val="24"/>
          <w:szCs w:val="24"/>
        </w:rPr>
        <w:softHyphen/>
        <w:t>треть закупку в странах содружества и дальнего зарубежья высокобелко</w:t>
      </w:r>
      <w:r w:rsidRPr="00916C44">
        <w:rPr>
          <w:rFonts w:ascii="Times New Roman" w:eastAsia="Times New Roman" w:hAnsi="Times New Roman" w:cs="Times New Roman"/>
          <w:sz w:val="24"/>
          <w:szCs w:val="24"/>
        </w:rPr>
        <w:softHyphen/>
        <w:t>вых ингредиентов (рыбной муки, дрожжей кормовых, соевого шрота), а также вакцин и ветеринарных препаратов.</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Требуют восстановления отечест</w:t>
      </w:r>
      <w:r w:rsidRPr="00916C44">
        <w:rPr>
          <w:rFonts w:ascii="Times New Roman" w:eastAsia="Times New Roman" w:hAnsi="Times New Roman" w:cs="Times New Roman"/>
          <w:sz w:val="24"/>
          <w:szCs w:val="24"/>
        </w:rPr>
        <w:softHyphen/>
        <w:t>венные специализированные пред</w:t>
      </w:r>
      <w:r w:rsidRPr="00916C44">
        <w:rPr>
          <w:rFonts w:ascii="Times New Roman" w:eastAsia="Times New Roman" w:hAnsi="Times New Roman" w:cs="Times New Roman"/>
          <w:sz w:val="24"/>
          <w:szCs w:val="24"/>
        </w:rPr>
        <w:softHyphen/>
        <w:t>приятия по производству комбикормов, витаминов, биологических добавок, микроэлементов, синтетических ами</w:t>
      </w:r>
      <w:r w:rsidRPr="00916C44">
        <w:rPr>
          <w:rFonts w:ascii="Times New Roman" w:eastAsia="Times New Roman" w:hAnsi="Times New Roman" w:cs="Times New Roman"/>
          <w:sz w:val="24"/>
          <w:szCs w:val="24"/>
        </w:rPr>
        <w:softHyphen/>
        <w:t>нокислот и других компонентов.</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В настоящее время технический уровень и качество отраслевого тех</w:t>
      </w:r>
      <w:r w:rsidRPr="00916C44">
        <w:rPr>
          <w:rFonts w:ascii="Times New Roman" w:eastAsia="Times New Roman" w:hAnsi="Times New Roman" w:cs="Times New Roman"/>
          <w:sz w:val="24"/>
          <w:szCs w:val="24"/>
        </w:rPr>
        <w:softHyphen/>
        <w:t>нологического оборудования не в полной мере соответствуют миро</w:t>
      </w:r>
      <w:r w:rsidRPr="00916C44">
        <w:rPr>
          <w:rFonts w:ascii="Times New Roman" w:eastAsia="Times New Roman" w:hAnsi="Times New Roman" w:cs="Times New Roman"/>
          <w:sz w:val="24"/>
          <w:szCs w:val="24"/>
        </w:rPr>
        <w:softHyphen/>
        <w:t>вым стандартам. В этой связи следу</w:t>
      </w:r>
      <w:r w:rsidRPr="00916C44">
        <w:rPr>
          <w:rFonts w:ascii="Times New Roman" w:eastAsia="Times New Roman" w:hAnsi="Times New Roman" w:cs="Times New Roman"/>
          <w:sz w:val="24"/>
          <w:szCs w:val="24"/>
        </w:rPr>
        <w:softHyphen/>
        <w:t>ет предусмотреть ввоз современного оборудования ведущих зарубежных фирм и создать предприятия по про</w:t>
      </w:r>
      <w:r w:rsidRPr="00916C44">
        <w:rPr>
          <w:rFonts w:ascii="Times New Roman" w:eastAsia="Times New Roman" w:hAnsi="Times New Roman" w:cs="Times New Roman"/>
          <w:sz w:val="24"/>
          <w:szCs w:val="24"/>
        </w:rPr>
        <w:softHyphen/>
        <w:t>изводству запасных частей к нему.</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Птицеводческие хозяйства дол</w:t>
      </w:r>
      <w:r w:rsidRPr="00916C44">
        <w:rPr>
          <w:rFonts w:ascii="Times New Roman" w:eastAsia="Times New Roman" w:hAnsi="Times New Roman" w:cs="Times New Roman"/>
          <w:sz w:val="24"/>
          <w:szCs w:val="24"/>
        </w:rPr>
        <w:softHyphen/>
        <w:t>жны находиться в режиме предприя</w:t>
      </w:r>
      <w:r w:rsidRPr="00916C44">
        <w:rPr>
          <w:rFonts w:ascii="Times New Roman" w:eastAsia="Times New Roman" w:hAnsi="Times New Roman" w:cs="Times New Roman"/>
          <w:sz w:val="24"/>
          <w:szCs w:val="24"/>
        </w:rPr>
        <w:softHyphen/>
        <w:t>тий закрытого типа.</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eastAsia="Times New Roman" w:hAnsi="Times New Roman" w:cs="Times New Roman"/>
          <w:sz w:val="24"/>
          <w:szCs w:val="24"/>
        </w:rPr>
        <w:t>Необходимо четкое соблюдение правил санации помещений и терри</w:t>
      </w:r>
      <w:r w:rsidRPr="00916C44">
        <w:rPr>
          <w:rFonts w:ascii="Times New Roman" w:eastAsia="Times New Roman" w:hAnsi="Times New Roman" w:cs="Times New Roman"/>
          <w:sz w:val="24"/>
          <w:szCs w:val="24"/>
        </w:rPr>
        <w:softHyphen/>
        <w:t>торий птицеводческих хозяйств, свое</w:t>
      </w:r>
      <w:r w:rsidRPr="00916C44">
        <w:rPr>
          <w:rFonts w:ascii="Times New Roman" w:eastAsia="Times New Roman" w:hAnsi="Times New Roman" w:cs="Times New Roman"/>
          <w:sz w:val="24"/>
          <w:szCs w:val="24"/>
        </w:rPr>
        <w:softHyphen/>
        <w:t>временное проведение мероприятий по дезинсекции и дератизации.</w:t>
      </w:r>
    </w:p>
    <w:p w:rsidR="00916C44" w:rsidRPr="00916C44" w:rsidRDefault="00916C44" w:rsidP="00916C44">
      <w:pPr>
        <w:spacing w:after="0" w:line="240" w:lineRule="auto"/>
        <w:ind w:firstLine="709"/>
        <w:jc w:val="both"/>
        <w:rPr>
          <w:rFonts w:ascii="Times New Roman" w:hAnsi="Times New Roman" w:cs="Times New Roman"/>
          <w:sz w:val="24"/>
          <w:szCs w:val="24"/>
        </w:rPr>
      </w:pPr>
      <w:r w:rsidRPr="00916C44">
        <w:rPr>
          <w:rFonts w:ascii="Times New Roman" w:eastAsia="Times New Roman" w:hAnsi="Times New Roman" w:cs="Times New Roman"/>
          <w:sz w:val="24"/>
          <w:szCs w:val="24"/>
        </w:rPr>
        <w:t>Следует строго выполнять ветери</w:t>
      </w:r>
      <w:r w:rsidRPr="00916C44">
        <w:rPr>
          <w:rFonts w:ascii="Times New Roman" w:eastAsia="Times New Roman" w:hAnsi="Times New Roman" w:cs="Times New Roman"/>
          <w:sz w:val="24"/>
          <w:szCs w:val="24"/>
        </w:rPr>
        <w:softHyphen/>
        <w:t>нарно-санитарные правила при ис</w:t>
      </w:r>
      <w:r w:rsidRPr="00916C44">
        <w:rPr>
          <w:rFonts w:ascii="Times New Roman" w:eastAsia="Times New Roman" w:hAnsi="Times New Roman" w:cs="Times New Roman"/>
          <w:sz w:val="24"/>
          <w:szCs w:val="24"/>
        </w:rPr>
        <w:softHyphen/>
        <w:t>кусственном осеменении птицы, ее убое и переработке, хранении кор</w:t>
      </w:r>
      <w:r w:rsidRPr="00916C44">
        <w:rPr>
          <w:rFonts w:ascii="Times New Roman" w:eastAsia="Times New Roman" w:hAnsi="Times New Roman" w:cs="Times New Roman"/>
          <w:sz w:val="24"/>
          <w:szCs w:val="24"/>
        </w:rPr>
        <w:softHyphen/>
        <w:t xml:space="preserve">мового сырья и комбикормов, а также соблюдать гигиену сбора, хранения и инкубации яиц </w:t>
      </w:r>
      <w:r w:rsidRPr="00916C44">
        <w:rPr>
          <w:rFonts w:ascii="Times New Roman" w:hAnsi="Times New Roman" w:cs="Times New Roman"/>
          <w:sz w:val="24"/>
          <w:szCs w:val="24"/>
        </w:rPr>
        <w:t>[</w:t>
      </w:r>
      <w:proofErr w:type="spellStart"/>
      <w:r w:rsidRPr="00916C44">
        <w:rPr>
          <w:rStyle w:val="3"/>
          <w:rFonts w:ascii="Times New Roman" w:hAnsi="Times New Roman" w:cs="Times New Roman"/>
          <w:iCs/>
          <w:sz w:val="24"/>
          <w:szCs w:val="24"/>
        </w:rPr>
        <w:t>Шарипов</w:t>
      </w:r>
      <w:proofErr w:type="spellEnd"/>
      <w:r w:rsidRPr="00916C44">
        <w:rPr>
          <w:rStyle w:val="3"/>
          <w:rFonts w:ascii="Times New Roman" w:hAnsi="Times New Roman" w:cs="Times New Roman"/>
          <w:iCs/>
          <w:sz w:val="24"/>
          <w:szCs w:val="24"/>
        </w:rPr>
        <w:t xml:space="preserve"> </w:t>
      </w:r>
      <w:proofErr w:type="spellStart"/>
      <w:r w:rsidRPr="00916C44">
        <w:rPr>
          <w:rStyle w:val="3"/>
          <w:rFonts w:ascii="Times New Roman" w:hAnsi="Times New Roman" w:cs="Times New Roman"/>
          <w:iCs/>
          <w:sz w:val="24"/>
          <w:szCs w:val="24"/>
        </w:rPr>
        <w:t>Р.И.</w:t>
      </w:r>
      <w:r w:rsidRPr="00916C44">
        <w:rPr>
          <w:rFonts w:ascii="Times New Roman" w:hAnsi="Times New Roman" w:cs="Times New Roman"/>
          <w:sz w:val="24"/>
          <w:szCs w:val="24"/>
        </w:rPr>
        <w:t>Технологическое</w:t>
      </w:r>
      <w:proofErr w:type="spellEnd"/>
      <w:r w:rsidRPr="00916C44">
        <w:rPr>
          <w:rFonts w:ascii="Times New Roman" w:hAnsi="Times New Roman" w:cs="Times New Roman"/>
          <w:sz w:val="24"/>
          <w:szCs w:val="24"/>
        </w:rPr>
        <w:t xml:space="preserve"> прогнозирование развитие яичного птицеводства в Республике Казахстан//Птица и птицепродукты.-2014, №1, с.15-18].</w:t>
      </w:r>
    </w:p>
    <w:p w:rsidR="00916C44" w:rsidRPr="00916C44" w:rsidRDefault="00916C44" w:rsidP="00916C44">
      <w:pPr>
        <w:spacing w:after="0" w:line="240" w:lineRule="auto"/>
        <w:ind w:firstLine="709"/>
        <w:jc w:val="both"/>
        <w:rPr>
          <w:rFonts w:ascii="Times New Roman" w:eastAsia="Times New Roman" w:hAnsi="Times New Roman" w:cs="Times New Roman"/>
          <w:sz w:val="24"/>
          <w:szCs w:val="24"/>
        </w:rPr>
      </w:pPr>
      <w:r w:rsidRPr="00916C44">
        <w:rPr>
          <w:rFonts w:ascii="Times New Roman" w:hAnsi="Times New Roman" w:cs="Times New Roman"/>
          <w:sz w:val="24"/>
          <w:szCs w:val="24"/>
        </w:rPr>
        <w:t xml:space="preserve">Современные представления  о полезной микрофлоре в желудочно-кишечном тракте птицы изложил в своем докладе директора  НПК «БИОТРОФ», </w:t>
      </w:r>
      <w:proofErr w:type="spellStart"/>
      <w:r w:rsidRPr="00916C44">
        <w:rPr>
          <w:rFonts w:ascii="Times New Roman" w:hAnsi="Times New Roman" w:cs="Times New Roman"/>
          <w:sz w:val="24"/>
          <w:szCs w:val="24"/>
        </w:rPr>
        <w:t>Г.Лаптев</w:t>
      </w:r>
      <w:proofErr w:type="spellEnd"/>
      <w:r w:rsidRPr="00916C44">
        <w:rPr>
          <w:rFonts w:ascii="Times New Roman" w:hAnsi="Times New Roman" w:cs="Times New Roman"/>
          <w:sz w:val="24"/>
          <w:szCs w:val="24"/>
        </w:rPr>
        <w:t xml:space="preserve">, он сообщил, что «проблема рационального выбора кормовых добавок не решается без анализа микрофлоры желудочно-кишечного тракта. Механизмы действия добавок различны: этому может быть понижение рН содержимого кишечника  с использованием </w:t>
      </w:r>
      <w:proofErr w:type="spellStart"/>
      <w:r w:rsidRPr="00916C44">
        <w:rPr>
          <w:rFonts w:ascii="Times New Roman" w:hAnsi="Times New Roman" w:cs="Times New Roman"/>
          <w:sz w:val="24"/>
          <w:szCs w:val="24"/>
        </w:rPr>
        <w:t>подкислителей</w:t>
      </w:r>
      <w:proofErr w:type="spellEnd"/>
      <w:r w:rsidRPr="00916C44">
        <w:rPr>
          <w:rFonts w:ascii="Times New Roman" w:hAnsi="Times New Roman" w:cs="Times New Roman"/>
          <w:sz w:val="24"/>
          <w:szCs w:val="24"/>
        </w:rPr>
        <w:t xml:space="preserve">, появление доступных для бактерий субстратов при скармливании ферментных препаратов. </w:t>
      </w:r>
      <w:proofErr w:type="spellStart"/>
      <w:r w:rsidRPr="00916C44">
        <w:rPr>
          <w:rFonts w:ascii="Times New Roman" w:hAnsi="Times New Roman" w:cs="Times New Roman"/>
          <w:sz w:val="24"/>
          <w:szCs w:val="24"/>
        </w:rPr>
        <w:t>Пробиотик</w:t>
      </w:r>
      <w:proofErr w:type="spellEnd"/>
      <w:r w:rsidRPr="00916C44">
        <w:rPr>
          <w:rFonts w:ascii="Times New Roman" w:hAnsi="Times New Roman" w:cs="Times New Roman"/>
          <w:sz w:val="24"/>
          <w:szCs w:val="24"/>
        </w:rPr>
        <w:t>, представляющие культуры микроорганизмов, восполняют их дефицит»</w:t>
      </w:r>
      <w:r w:rsidRPr="00916C44">
        <w:rPr>
          <w:rFonts w:ascii="Times New Roman" w:eastAsia="Times New Roman" w:hAnsi="Times New Roman" w:cs="Times New Roman"/>
          <w:sz w:val="24"/>
          <w:szCs w:val="24"/>
        </w:rPr>
        <w:t xml:space="preserve"> [</w:t>
      </w:r>
      <w:proofErr w:type="spellStart"/>
      <w:r w:rsidRPr="00916C44">
        <w:rPr>
          <w:rFonts w:ascii="Times New Roman" w:eastAsia="Times New Roman" w:hAnsi="Times New Roman" w:cs="Times New Roman"/>
          <w:sz w:val="24"/>
          <w:szCs w:val="24"/>
        </w:rPr>
        <w:t>И.Дмитриенко</w:t>
      </w:r>
      <w:proofErr w:type="spellEnd"/>
      <w:r w:rsidRPr="00916C44">
        <w:rPr>
          <w:rFonts w:ascii="Times New Roman" w:eastAsia="Times New Roman" w:hAnsi="Times New Roman" w:cs="Times New Roman"/>
          <w:sz w:val="24"/>
          <w:szCs w:val="24"/>
        </w:rPr>
        <w:t>, Пути повышения эффективности промышленного птицеводства.- 2014, № 5,с.13-14].</w:t>
      </w:r>
    </w:p>
    <w:p w:rsidR="00ED001D" w:rsidRDefault="00ED001D" w:rsidP="00ED001D">
      <w:pPr>
        <w:jc w:val="both"/>
        <w:rPr>
          <w:rFonts w:ascii="Times New Roman" w:eastAsia="Times New Roman" w:hAnsi="Times New Roman" w:cs="Times New Roman"/>
          <w:sz w:val="24"/>
          <w:szCs w:val="24"/>
        </w:rPr>
      </w:pPr>
    </w:p>
    <w:p w:rsidR="00ED001D" w:rsidRPr="00ED001D" w:rsidRDefault="00ED001D" w:rsidP="00ED001D">
      <w:pPr>
        <w:jc w:val="both"/>
        <w:rPr>
          <w:rFonts w:ascii="Times New Roman" w:eastAsia="Times New Roman" w:hAnsi="Times New Roman" w:cs="Times New Roman"/>
          <w:b/>
          <w:sz w:val="24"/>
          <w:szCs w:val="24"/>
        </w:rPr>
      </w:pPr>
      <w:r w:rsidRPr="00ED001D">
        <w:rPr>
          <w:rFonts w:ascii="Times New Roman" w:eastAsia="Times New Roman" w:hAnsi="Times New Roman" w:cs="Times New Roman"/>
          <w:b/>
          <w:sz w:val="24"/>
          <w:szCs w:val="24"/>
        </w:rPr>
        <w:t xml:space="preserve">3 Инновационные </w:t>
      </w:r>
      <w:proofErr w:type="gramStart"/>
      <w:r w:rsidRPr="00ED001D">
        <w:rPr>
          <w:rFonts w:ascii="Times New Roman" w:eastAsia="Times New Roman" w:hAnsi="Times New Roman" w:cs="Times New Roman"/>
          <w:b/>
          <w:sz w:val="24"/>
          <w:szCs w:val="24"/>
        </w:rPr>
        <w:t>технологии</w:t>
      </w:r>
      <w:proofErr w:type="gramEnd"/>
      <w:r w:rsidRPr="00ED001D">
        <w:rPr>
          <w:rFonts w:ascii="Times New Roman" w:eastAsia="Times New Roman" w:hAnsi="Times New Roman" w:cs="Times New Roman"/>
          <w:b/>
          <w:sz w:val="24"/>
          <w:szCs w:val="24"/>
        </w:rPr>
        <w:t xml:space="preserve"> применяемые в птицеводстве</w:t>
      </w:r>
    </w:p>
    <w:p w:rsidR="00F218FE" w:rsidRPr="004964A8" w:rsidRDefault="00F218FE" w:rsidP="00ED001D">
      <w:pPr>
        <w:spacing w:after="0" w:line="240" w:lineRule="auto"/>
        <w:ind w:firstLine="708"/>
        <w:jc w:val="both"/>
        <w:rPr>
          <w:rFonts w:ascii="Times New Roman" w:eastAsia="Times New Roman" w:hAnsi="Times New Roman" w:cs="Times New Roman"/>
          <w:sz w:val="24"/>
          <w:szCs w:val="24"/>
          <w:lang w:eastAsia="ru-RU"/>
        </w:rPr>
      </w:pPr>
      <w:r w:rsidRPr="00F218FE">
        <w:rPr>
          <w:rFonts w:ascii="Times New Roman" w:eastAsia="Times New Roman" w:hAnsi="Times New Roman" w:cs="Times New Roman"/>
          <w:sz w:val="24"/>
          <w:szCs w:val="24"/>
          <w:lang w:eastAsia="ru-RU"/>
        </w:rPr>
        <w:t xml:space="preserve">В провинции Бретань, что во Франции, появился новая птицеферма на 150 тыс. кур-несушек. Инвестировали строительство братья Михаэль и Дэвид </w:t>
      </w:r>
      <w:proofErr w:type="spellStart"/>
      <w:r w:rsidRPr="00F218FE">
        <w:rPr>
          <w:rFonts w:ascii="Times New Roman" w:eastAsia="Times New Roman" w:hAnsi="Times New Roman" w:cs="Times New Roman"/>
          <w:sz w:val="24"/>
          <w:szCs w:val="24"/>
          <w:lang w:eastAsia="ru-RU"/>
        </w:rPr>
        <w:t>Жобье</w:t>
      </w:r>
      <w:proofErr w:type="spellEnd"/>
      <w:r w:rsidRPr="00F218FE">
        <w:rPr>
          <w:rFonts w:ascii="Times New Roman" w:eastAsia="Times New Roman" w:hAnsi="Times New Roman" w:cs="Times New Roman"/>
          <w:sz w:val="24"/>
          <w:szCs w:val="24"/>
          <w:lang w:eastAsia="ru-RU"/>
        </w:rPr>
        <w:t xml:space="preserve">, для которых птицеводство – семейное дело. Еще в 1979 году родители братьев построили первый небольшой птичник с клеточным содержанием на 13 тыс. кур-несушек. В возрасте 21 и 23 лет братья </w:t>
      </w:r>
      <w:proofErr w:type="spellStart"/>
      <w:r w:rsidRPr="00F218FE">
        <w:rPr>
          <w:rFonts w:ascii="Times New Roman" w:eastAsia="Times New Roman" w:hAnsi="Times New Roman" w:cs="Times New Roman"/>
          <w:sz w:val="24"/>
          <w:szCs w:val="24"/>
          <w:lang w:eastAsia="ru-RU"/>
        </w:rPr>
        <w:t>Жобье</w:t>
      </w:r>
      <w:proofErr w:type="spellEnd"/>
      <w:r w:rsidRPr="00F218FE">
        <w:rPr>
          <w:rFonts w:ascii="Times New Roman" w:eastAsia="Times New Roman" w:hAnsi="Times New Roman" w:cs="Times New Roman"/>
          <w:sz w:val="24"/>
          <w:szCs w:val="24"/>
          <w:lang w:eastAsia="ru-RU"/>
        </w:rPr>
        <w:t xml:space="preserve"> решили осуществить собственный проект. После того, как ходатайство на осуществление замысла было одобрено местными властями и выданы все необходимые лицензии, началось строительство птичника. Птицеферма площадью 6 </w:t>
      </w:r>
      <w:proofErr w:type="spellStart"/>
      <w:proofErr w:type="gramStart"/>
      <w:r w:rsidRPr="00F218FE">
        <w:rPr>
          <w:rFonts w:ascii="Times New Roman" w:eastAsia="Times New Roman" w:hAnsi="Times New Roman" w:cs="Times New Roman"/>
          <w:sz w:val="24"/>
          <w:szCs w:val="24"/>
          <w:lang w:eastAsia="ru-RU"/>
        </w:rPr>
        <w:t>тыс</w:t>
      </w:r>
      <w:proofErr w:type="spellEnd"/>
      <w:proofErr w:type="gramEnd"/>
      <w:r w:rsidRPr="00F218FE">
        <w:rPr>
          <w:rFonts w:ascii="Times New Roman" w:eastAsia="Times New Roman" w:hAnsi="Times New Roman" w:cs="Times New Roman"/>
          <w:sz w:val="24"/>
          <w:szCs w:val="24"/>
          <w:lang w:eastAsia="ru-RU"/>
        </w:rPr>
        <w:t xml:space="preserve"> м2 включает в себя 2 птичника, каждый из которых 105 м в длину и 17 м в ширину, а также помещение для сушки и хранения помета. Новая </w:t>
      </w:r>
      <w:hyperlink r:id="rId13" w:tgtFrame="_parent" w:history="1">
        <w:r w:rsidRPr="004964A8">
          <w:rPr>
            <w:rFonts w:ascii="Times New Roman" w:eastAsia="Times New Roman" w:hAnsi="Times New Roman" w:cs="Times New Roman"/>
            <w:color w:val="0000FF"/>
            <w:sz w:val="24"/>
            <w:szCs w:val="24"/>
            <w:u w:val="single"/>
            <w:lang w:eastAsia="ru-RU"/>
          </w:rPr>
          <w:t>птицеферма</w:t>
        </w:r>
      </w:hyperlink>
      <w:r w:rsidRPr="00F218FE">
        <w:rPr>
          <w:rFonts w:ascii="Times New Roman" w:eastAsia="Times New Roman" w:hAnsi="Times New Roman" w:cs="Times New Roman"/>
          <w:sz w:val="24"/>
          <w:szCs w:val="24"/>
          <w:lang w:eastAsia="ru-RU"/>
        </w:rPr>
        <w:t xml:space="preserve"> примечательна использованием новых технологий: тоннеля для сушки помета новой конструкции и клеточных батарей </w:t>
      </w:r>
      <w:proofErr w:type="spellStart"/>
      <w:r w:rsidRPr="00F218FE">
        <w:rPr>
          <w:rFonts w:ascii="Times New Roman" w:eastAsia="Times New Roman" w:hAnsi="Times New Roman" w:cs="Times New Roman"/>
          <w:sz w:val="24"/>
          <w:szCs w:val="24"/>
          <w:lang w:eastAsia="ru-RU"/>
        </w:rPr>
        <w:t>Евровент</w:t>
      </w:r>
      <w:proofErr w:type="spellEnd"/>
      <w:r w:rsidRPr="00F218FE">
        <w:rPr>
          <w:rFonts w:ascii="Times New Roman" w:eastAsia="Times New Roman" w:hAnsi="Times New Roman" w:cs="Times New Roman"/>
          <w:sz w:val="24"/>
          <w:szCs w:val="24"/>
          <w:lang w:eastAsia="ru-RU"/>
        </w:rPr>
        <w:t xml:space="preserve"> EU. Клеточные батареи </w:t>
      </w:r>
      <w:proofErr w:type="spellStart"/>
      <w:r w:rsidRPr="00F218FE">
        <w:rPr>
          <w:rFonts w:ascii="Times New Roman" w:eastAsia="Times New Roman" w:hAnsi="Times New Roman" w:cs="Times New Roman"/>
          <w:sz w:val="24"/>
          <w:szCs w:val="24"/>
          <w:lang w:eastAsia="ru-RU"/>
        </w:rPr>
        <w:t>Евровент</w:t>
      </w:r>
      <w:proofErr w:type="spellEnd"/>
      <w:r w:rsidRPr="00F218FE">
        <w:rPr>
          <w:rFonts w:ascii="Times New Roman" w:eastAsia="Times New Roman" w:hAnsi="Times New Roman" w:cs="Times New Roman"/>
          <w:sz w:val="24"/>
          <w:szCs w:val="24"/>
          <w:lang w:eastAsia="ru-RU"/>
        </w:rPr>
        <w:t xml:space="preserve"> EU соответствуют всем требованиям Европейского совета, в соответствие, с директивами которого всем странам-членам Евросоюза необходимо до 2012 года отказаться от традиционного клеточного содержания в птицеводстве. Регламентирующий это документ называется «О минимальных стандартах содержания кур-несушек». Система </w:t>
      </w:r>
      <w:proofErr w:type="spellStart"/>
      <w:r w:rsidRPr="00F218FE">
        <w:rPr>
          <w:rFonts w:ascii="Times New Roman" w:eastAsia="Times New Roman" w:hAnsi="Times New Roman" w:cs="Times New Roman"/>
          <w:sz w:val="24"/>
          <w:szCs w:val="24"/>
          <w:lang w:eastAsia="ru-RU"/>
        </w:rPr>
        <w:t>Евровент</w:t>
      </w:r>
      <w:proofErr w:type="spellEnd"/>
      <w:r w:rsidRPr="00F218FE">
        <w:rPr>
          <w:rFonts w:ascii="Times New Roman" w:eastAsia="Times New Roman" w:hAnsi="Times New Roman" w:cs="Times New Roman"/>
          <w:sz w:val="24"/>
          <w:szCs w:val="24"/>
          <w:lang w:eastAsia="ru-RU"/>
        </w:rPr>
        <w:t xml:space="preserve"> EU обеспечивает каждую птицу площадью около 750 см</w:t>
      </w:r>
      <w:proofErr w:type="gramStart"/>
      <w:r w:rsidRPr="00F218FE">
        <w:rPr>
          <w:rFonts w:ascii="Times New Roman" w:eastAsia="Times New Roman" w:hAnsi="Times New Roman" w:cs="Times New Roman"/>
          <w:sz w:val="24"/>
          <w:szCs w:val="24"/>
          <w:lang w:eastAsia="ru-RU"/>
        </w:rPr>
        <w:t>2</w:t>
      </w:r>
      <w:proofErr w:type="gramEnd"/>
      <w:r w:rsidRPr="00F218FE">
        <w:rPr>
          <w:rFonts w:ascii="Times New Roman" w:eastAsia="Times New Roman" w:hAnsi="Times New Roman" w:cs="Times New Roman"/>
          <w:sz w:val="24"/>
          <w:szCs w:val="24"/>
          <w:lang w:eastAsia="ru-RU"/>
        </w:rPr>
        <w:t xml:space="preserve">, тогда как традиционные клетки имеют площадь около 500 см2. Каждый блок рассчитан на 60 </w:t>
      </w:r>
      <w:r w:rsidRPr="00F218FE">
        <w:rPr>
          <w:rFonts w:ascii="Times New Roman" w:eastAsia="Times New Roman" w:hAnsi="Times New Roman" w:cs="Times New Roman"/>
          <w:sz w:val="24"/>
          <w:szCs w:val="24"/>
          <w:lang w:eastAsia="ru-RU"/>
        </w:rPr>
        <w:lastRenderedPageBreak/>
        <w:t xml:space="preserve">кур. Клетка оборудована двойными гнездами с занавесками оранжевого цвета, четырьмя параллельными насестами, двумя площадками с песочницами и площадками для стачивания ногтей. Такие условия содержания максимально приближены к </w:t>
      </w:r>
      <w:proofErr w:type="gramStart"/>
      <w:r w:rsidRPr="00F218FE">
        <w:rPr>
          <w:rFonts w:ascii="Times New Roman" w:eastAsia="Times New Roman" w:hAnsi="Times New Roman" w:cs="Times New Roman"/>
          <w:sz w:val="24"/>
          <w:szCs w:val="24"/>
          <w:lang w:eastAsia="ru-RU"/>
        </w:rPr>
        <w:t>естественным</w:t>
      </w:r>
      <w:proofErr w:type="gramEnd"/>
      <w:r w:rsidRPr="00F218FE">
        <w:rPr>
          <w:rFonts w:ascii="Times New Roman" w:eastAsia="Times New Roman" w:hAnsi="Times New Roman" w:cs="Times New Roman"/>
          <w:sz w:val="24"/>
          <w:szCs w:val="24"/>
          <w:lang w:eastAsia="ru-RU"/>
        </w:rPr>
        <w:t xml:space="preserve">. Применение новой системы сушки помета позволит уже через четыре дня получать сухую на 80% массу. Законы Франции предписывают аграриям, строящим новые крупные птичники, в обязательном порядке осуществлять монтаж систем эффективной сушки помета. Такие требования связаны с жалобами общественности на большую концентрацию мух в населенных пунктах, неподалеку от которых осуществляется хранение куриного помета. Не стали исключением из правил и братья </w:t>
      </w:r>
      <w:proofErr w:type="spellStart"/>
      <w:r w:rsidRPr="00F218FE">
        <w:rPr>
          <w:rFonts w:ascii="Times New Roman" w:eastAsia="Times New Roman" w:hAnsi="Times New Roman" w:cs="Times New Roman"/>
          <w:sz w:val="24"/>
          <w:szCs w:val="24"/>
          <w:lang w:eastAsia="ru-RU"/>
        </w:rPr>
        <w:t>Жобье</w:t>
      </w:r>
      <w:proofErr w:type="spellEnd"/>
      <w:r w:rsidRPr="00F218FE">
        <w:rPr>
          <w:rFonts w:ascii="Times New Roman" w:eastAsia="Times New Roman" w:hAnsi="Times New Roman" w:cs="Times New Roman"/>
          <w:sz w:val="24"/>
          <w:szCs w:val="24"/>
          <w:lang w:eastAsia="ru-RU"/>
        </w:rPr>
        <w:t xml:space="preserve">. Новый тоннель </w:t>
      </w:r>
      <w:proofErr w:type="spellStart"/>
      <w:r w:rsidRPr="00F218FE">
        <w:rPr>
          <w:rFonts w:ascii="Times New Roman" w:eastAsia="Times New Roman" w:hAnsi="Times New Roman" w:cs="Times New Roman"/>
          <w:sz w:val="24"/>
          <w:szCs w:val="24"/>
          <w:lang w:eastAsia="ru-RU"/>
        </w:rPr>
        <w:t>OptiSec</w:t>
      </w:r>
      <w:proofErr w:type="spellEnd"/>
      <w:r w:rsidRPr="00F218FE">
        <w:rPr>
          <w:rFonts w:ascii="Times New Roman" w:eastAsia="Times New Roman" w:hAnsi="Times New Roman" w:cs="Times New Roman"/>
          <w:sz w:val="24"/>
          <w:szCs w:val="24"/>
          <w:lang w:eastAsia="ru-RU"/>
        </w:rPr>
        <w:t xml:space="preserve"> обеспечивает оптимальное высушивание предварительно подсушенного или свежего помета. Большая процентная составляющая сухого вещества в полученной субстанции создает наилучшие условия для хранения отходов. Возможности данного тоннеля заключаются в обслуживании от 4 до 14 уровней, в зависимости от размеров птицефермы. В хозяйстве </w:t>
      </w:r>
      <w:proofErr w:type="spellStart"/>
      <w:r w:rsidRPr="00F218FE">
        <w:rPr>
          <w:rFonts w:ascii="Times New Roman" w:eastAsia="Times New Roman" w:hAnsi="Times New Roman" w:cs="Times New Roman"/>
          <w:sz w:val="24"/>
          <w:szCs w:val="24"/>
          <w:lang w:eastAsia="ru-RU"/>
        </w:rPr>
        <w:t>Жобье</w:t>
      </w:r>
      <w:proofErr w:type="spellEnd"/>
      <w:r w:rsidRPr="00F218FE">
        <w:rPr>
          <w:rFonts w:ascii="Times New Roman" w:eastAsia="Times New Roman" w:hAnsi="Times New Roman" w:cs="Times New Roman"/>
          <w:sz w:val="24"/>
          <w:szCs w:val="24"/>
          <w:lang w:eastAsia="ru-RU"/>
        </w:rPr>
        <w:t xml:space="preserve"> используется тоннель из 8 уровней, включающий в себя ленту шириной 1,85 м. Данное оборудование способно обслуживать до 200 тыс. птиц. В высушенном виде помет предполагается хранить в течение года в специальном хранилище, расположенным недалеко от птичника. Принцип работы данного туннеля заключается в транспортировке свежего помета с помощью системы </w:t>
      </w:r>
      <w:proofErr w:type="spellStart"/>
      <w:r w:rsidRPr="00F218FE">
        <w:rPr>
          <w:rFonts w:ascii="Times New Roman" w:eastAsia="Times New Roman" w:hAnsi="Times New Roman" w:cs="Times New Roman"/>
          <w:sz w:val="24"/>
          <w:szCs w:val="24"/>
          <w:lang w:eastAsia="ru-RU"/>
        </w:rPr>
        <w:t>навозоудаления</w:t>
      </w:r>
      <w:proofErr w:type="spellEnd"/>
      <w:r w:rsidRPr="00F218FE">
        <w:rPr>
          <w:rFonts w:ascii="Times New Roman" w:eastAsia="Times New Roman" w:hAnsi="Times New Roman" w:cs="Times New Roman"/>
          <w:sz w:val="24"/>
          <w:szCs w:val="24"/>
          <w:lang w:eastAsia="ru-RU"/>
        </w:rPr>
        <w:t xml:space="preserve"> в тоннель сушки. Получившаяся масса поступает на станцию заполнения. Сейчас практически каждая новая птицеферма Франции и Германии использует подобную систему </w:t>
      </w:r>
      <w:proofErr w:type="spellStart"/>
      <w:r w:rsidRPr="00F218FE">
        <w:rPr>
          <w:rFonts w:ascii="Times New Roman" w:eastAsia="Times New Roman" w:hAnsi="Times New Roman" w:cs="Times New Roman"/>
          <w:sz w:val="24"/>
          <w:szCs w:val="24"/>
          <w:lang w:eastAsia="ru-RU"/>
        </w:rPr>
        <w:t>навозоудаления</w:t>
      </w:r>
      <w:proofErr w:type="spellEnd"/>
      <w:r w:rsidRPr="00F218FE">
        <w:rPr>
          <w:rFonts w:ascii="Times New Roman" w:eastAsia="Times New Roman" w:hAnsi="Times New Roman" w:cs="Times New Roman"/>
          <w:sz w:val="24"/>
          <w:szCs w:val="24"/>
          <w:lang w:eastAsia="ru-RU"/>
        </w:rPr>
        <w:t>. Свою заинтересованность в данном оборудовании выражают и птицеводы Азии и Америки.</w:t>
      </w:r>
    </w:p>
    <w:p w:rsidR="00F218FE" w:rsidRPr="004964A8" w:rsidRDefault="00F218FE" w:rsidP="00ED001D">
      <w:pPr>
        <w:pStyle w:val="a3"/>
        <w:spacing w:before="0" w:beforeAutospacing="0" w:after="0" w:afterAutospacing="0"/>
        <w:jc w:val="both"/>
        <w:rPr>
          <w:b/>
          <w:i/>
        </w:rPr>
      </w:pPr>
      <w:r w:rsidRPr="004964A8">
        <w:rPr>
          <w:b/>
          <w:i/>
        </w:rPr>
        <w:t>Развитие инновационной деятельности в птицеводстве.</w:t>
      </w:r>
    </w:p>
    <w:p w:rsidR="00F218FE" w:rsidRPr="004964A8" w:rsidRDefault="00F218FE" w:rsidP="00ED001D">
      <w:pPr>
        <w:pStyle w:val="a3"/>
        <w:spacing w:before="0" w:beforeAutospacing="0" w:after="0" w:afterAutospacing="0"/>
        <w:ind w:firstLine="708"/>
        <w:jc w:val="both"/>
      </w:pPr>
      <w:r w:rsidRPr="004964A8">
        <w:t>В условиях рыночных отношений активизация инновационных процессов в птицеводстве – основной путь наращивания производства продукции птицеводства. Активизация инновационных процессов в птицеводстве является одним из инструментов для развития агробизнеса. Наибольшее значение для увеличения роста производства и повышения его эффективности имеют внедрение достижений научно-технического прогресса и активность инновационной деятельности.</w:t>
      </w:r>
    </w:p>
    <w:p w:rsidR="00F218FE" w:rsidRPr="004964A8" w:rsidRDefault="00F218FE" w:rsidP="00ED001D">
      <w:pPr>
        <w:pStyle w:val="a3"/>
        <w:spacing w:before="0" w:beforeAutospacing="0" w:after="0" w:afterAutospacing="0"/>
        <w:ind w:firstLine="708"/>
        <w:jc w:val="both"/>
      </w:pPr>
      <w:r w:rsidRPr="004964A8">
        <w:t xml:space="preserve">Инновации включают в себя выполнение научно-исследовательских работ, разработка технологий, а также подготовка производства и выпуск новой продукции. В промышленном производстве особенно </w:t>
      </w:r>
      <w:proofErr w:type="gramStart"/>
      <w:r w:rsidRPr="004964A8">
        <w:t>необходимы</w:t>
      </w:r>
      <w:proofErr w:type="gramEnd"/>
      <w:r w:rsidRPr="004964A8">
        <w:t xml:space="preserve"> научно-техническая новизна  и маркетинговая деятельность, направленная на удовлетворение потребностей потребителя.</w:t>
      </w:r>
    </w:p>
    <w:p w:rsidR="00F218FE" w:rsidRPr="004964A8" w:rsidRDefault="00F218FE" w:rsidP="00ED001D">
      <w:pPr>
        <w:pStyle w:val="a3"/>
        <w:spacing w:before="0" w:beforeAutospacing="0" w:after="0" w:afterAutospacing="0"/>
        <w:jc w:val="both"/>
      </w:pPr>
      <w:r w:rsidRPr="004964A8">
        <w:t>В настоящее время существуют три основных направления  развития инновационной деятельности в условиях современного успешного птицеводческого предприятия по следующим аспектам: биологическому, технологическому и организационному.</w:t>
      </w:r>
    </w:p>
    <w:p w:rsidR="00F218FE" w:rsidRPr="004964A8" w:rsidRDefault="00F218FE" w:rsidP="00ED001D">
      <w:pPr>
        <w:pStyle w:val="a3"/>
        <w:spacing w:before="0" w:beforeAutospacing="0" w:after="0" w:afterAutospacing="0"/>
        <w:ind w:firstLine="708"/>
        <w:jc w:val="both"/>
      </w:pPr>
      <w:r w:rsidRPr="004964A8">
        <w:t xml:space="preserve">Научно-технический прогресс в области биологии, т.е. в селекции и генетике сельскохозяйственной птицы, решает вопросы улучшения ее основных хозяйственно полезных признаков: продуктивности, скороспелости и конверсии корма. Так, завоз в недавнем прошлом из-за рубежа (Германии, Канады и Японии) лучших линий и кроссов птицы, создание новых отечественных кроссов значительно обогатили генофонд нашего птицеводства и оказали немалое влияние на успешное решение вопроса интенсификации производства. </w:t>
      </w:r>
      <w:proofErr w:type="spellStart"/>
      <w:r w:rsidRPr="004964A8">
        <w:t>Низкопродуктивная</w:t>
      </w:r>
      <w:proofErr w:type="spellEnd"/>
      <w:r w:rsidRPr="004964A8">
        <w:t xml:space="preserve"> птица в хозяйствах была почти полностью заменена на </w:t>
      </w:r>
      <w:proofErr w:type="gramStart"/>
      <w:r w:rsidRPr="004964A8">
        <w:t>линейную</w:t>
      </w:r>
      <w:proofErr w:type="gramEnd"/>
      <w:r w:rsidRPr="004964A8">
        <w:t xml:space="preserve"> и гибридную. Так, уже к 1998 г. удельный вес линейной и гибридной птицы составил 100% по сравнению с 8,4% в 1965 г.</w:t>
      </w:r>
    </w:p>
    <w:p w:rsidR="00F218FE" w:rsidRPr="004964A8" w:rsidRDefault="00F218FE" w:rsidP="00ED001D">
      <w:pPr>
        <w:pStyle w:val="a3"/>
        <w:spacing w:before="0" w:beforeAutospacing="0" w:after="0" w:afterAutospacing="0"/>
        <w:jc w:val="both"/>
      </w:pPr>
      <w:r w:rsidRPr="004964A8">
        <w:t xml:space="preserve">Научно-технический прогресс в области технологии сводится к совершенствованию способов содержания сельскохозяйственной птицы. Он способствует созданию системы круглогодового комплектования промышленного стада птицы и бесперебойного производства птицеводческой продукции. Технологический уровень во многом определяется достижениями в области механизации и автоматизации производственных процессов. </w:t>
      </w:r>
    </w:p>
    <w:p w:rsidR="00F218FE" w:rsidRPr="004964A8" w:rsidRDefault="00F218FE" w:rsidP="00ED001D">
      <w:pPr>
        <w:pStyle w:val="a3"/>
        <w:spacing w:before="0" w:beforeAutospacing="0" w:after="0" w:afterAutospacing="0"/>
        <w:ind w:firstLine="708"/>
        <w:jc w:val="both"/>
      </w:pPr>
      <w:r w:rsidRPr="004964A8">
        <w:t xml:space="preserve">К организационному направлению развития научно-технического прогресса  необходимо отнести создание систем специализированных хозяйств (объединений, </w:t>
      </w:r>
      <w:r w:rsidRPr="004964A8">
        <w:lastRenderedPageBreak/>
        <w:t>комплексов), организацию системы снабжения и сбыта продукции птицефабрик, усовершенствование внутрихозяйственных хозрасчетных отношений.</w:t>
      </w:r>
    </w:p>
    <w:p w:rsidR="00F218FE" w:rsidRPr="004964A8" w:rsidRDefault="00F218FE" w:rsidP="00ED001D">
      <w:pPr>
        <w:pStyle w:val="a3"/>
        <w:spacing w:before="0" w:beforeAutospacing="0" w:after="0" w:afterAutospacing="0"/>
        <w:ind w:firstLine="708"/>
        <w:jc w:val="both"/>
      </w:pPr>
      <w:r w:rsidRPr="004964A8">
        <w:t>Одним из направлений научно-технического прогресса в отрасли является использование генетического потенциала высокопродуктивных кроссов на основе современных биотехнологий.</w:t>
      </w:r>
    </w:p>
    <w:p w:rsidR="00F218FE" w:rsidRPr="004964A8" w:rsidRDefault="00F218FE" w:rsidP="00ED001D">
      <w:pPr>
        <w:pStyle w:val="a3"/>
        <w:spacing w:before="0" w:beforeAutospacing="0" w:after="0" w:afterAutospacing="0"/>
        <w:ind w:firstLine="708"/>
        <w:jc w:val="both"/>
      </w:pPr>
      <w:proofErr w:type="gramStart"/>
      <w:r w:rsidRPr="004964A8">
        <w:t xml:space="preserve">В настоящее время птицеводство </w:t>
      </w:r>
      <w:r w:rsidR="00BF3366" w:rsidRPr="004964A8">
        <w:t>страны</w:t>
      </w:r>
      <w:r w:rsidRPr="004964A8">
        <w:t xml:space="preserve"> располагает племенной птицей </w:t>
      </w:r>
      <w:r w:rsidR="00BF3366" w:rsidRPr="004964A8">
        <w:t xml:space="preserve">ввозимой из России </w:t>
      </w:r>
      <w:r w:rsidRPr="004964A8">
        <w:t xml:space="preserve">высокопродуктивных мясных кроссов Смена-4, Смена-7, Русь-2, Сибиряк, Конкурент-2,  </w:t>
      </w:r>
      <w:proofErr w:type="spellStart"/>
      <w:r w:rsidRPr="004964A8">
        <w:t>Барос</w:t>
      </w:r>
      <w:proofErr w:type="spellEnd"/>
      <w:r w:rsidRPr="004964A8">
        <w:t xml:space="preserve">,  </w:t>
      </w:r>
      <w:proofErr w:type="spellStart"/>
      <w:r w:rsidRPr="004964A8">
        <w:t>Иза-ведетта</w:t>
      </w:r>
      <w:proofErr w:type="spellEnd"/>
      <w:r w:rsidRPr="004964A8">
        <w:t xml:space="preserve">, </w:t>
      </w:r>
      <w:proofErr w:type="spellStart"/>
      <w:r w:rsidRPr="004964A8">
        <w:t>АрборАйкрез</w:t>
      </w:r>
      <w:proofErr w:type="spellEnd"/>
      <w:r w:rsidRPr="004964A8">
        <w:t xml:space="preserve">,  Росс-308, </w:t>
      </w:r>
      <w:proofErr w:type="spellStart"/>
      <w:r w:rsidRPr="004964A8">
        <w:t>Кобб</w:t>
      </w:r>
      <w:proofErr w:type="spellEnd"/>
      <w:r w:rsidRPr="004964A8">
        <w:t>, которые позволяют получать более 40 граммов среднесуточного привеса при затратах 2,0-2,2 кг корма на 1 кг прироста живой массы птицы, получение от одной родительской пары 240 кг мяса бройлеров,  сдаточным весом 1,8 кг за 40</w:t>
      </w:r>
      <w:proofErr w:type="gramEnd"/>
      <w:r w:rsidRPr="004964A8">
        <w:t xml:space="preserve"> дней выращивания.</w:t>
      </w:r>
    </w:p>
    <w:p w:rsidR="00F218FE" w:rsidRPr="004964A8" w:rsidRDefault="00F218FE" w:rsidP="00ED001D">
      <w:pPr>
        <w:pStyle w:val="a3"/>
        <w:spacing w:before="0" w:beforeAutospacing="0" w:after="0" w:afterAutospacing="0"/>
        <w:ind w:firstLine="708"/>
        <w:jc w:val="both"/>
      </w:pPr>
      <w:r w:rsidRPr="004964A8">
        <w:t>Применение в напольных птичниках автономного газового обогрева дает возможность снизить себестоимость тепловой энергии почти в 2 раза в сравнении  с централизованными системами отопления от котельных и уменьшить расход энергии почти на 25%.</w:t>
      </w:r>
    </w:p>
    <w:p w:rsidR="00F218FE" w:rsidRPr="004964A8" w:rsidRDefault="00F218FE" w:rsidP="00ED001D">
      <w:pPr>
        <w:pStyle w:val="a3"/>
        <w:spacing w:before="0" w:beforeAutospacing="0" w:after="0" w:afterAutospacing="0"/>
        <w:jc w:val="both"/>
      </w:pPr>
      <w:r w:rsidRPr="004964A8">
        <w:t xml:space="preserve">Такой прием как снижение температуры воздуха в клеточном птичнике на 1-2 гр. Ниже нормативной обеспечивает до 10% экономии </w:t>
      </w:r>
      <w:proofErr w:type="spellStart"/>
      <w:r w:rsidRPr="004964A8">
        <w:t>теплоэнергии</w:t>
      </w:r>
      <w:proofErr w:type="spellEnd"/>
      <w:r w:rsidRPr="004964A8">
        <w:t>, а введение режимов прерывистого освещения птицы снижает расход электроэнергии в 3 раза. Автоматизация работы отопительно-вентиляционных систем сокращает потребление электрической и тепловой энергии на 10-15 процентов.</w:t>
      </w:r>
    </w:p>
    <w:p w:rsidR="00F218FE" w:rsidRPr="004964A8" w:rsidRDefault="00F218FE" w:rsidP="00ED001D">
      <w:pPr>
        <w:pStyle w:val="a3"/>
        <w:spacing w:before="0" w:beforeAutospacing="0" w:after="0" w:afterAutospacing="0"/>
        <w:ind w:firstLine="708"/>
        <w:jc w:val="both"/>
      </w:pPr>
      <w:r w:rsidRPr="004964A8">
        <w:t xml:space="preserve">Эксплуатация птицефабриками клеточного </w:t>
      </w:r>
      <w:proofErr w:type="spellStart"/>
      <w:r w:rsidRPr="004964A8">
        <w:t>оборудованиянемецкой</w:t>
      </w:r>
      <w:proofErr w:type="spellEnd"/>
      <w:r w:rsidRPr="004964A8">
        <w:t>  фирмы «Биг-</w:t>
      </w:r>
      <w:proofErr w:type="spellStart"/>
      <w:r w:rsidRPr="004964A8">
        <w:t>Дачмен</w:t>
      </w:r>
      <w:proofErr w:type="spellEnd"/>
      <w:r w:rsidRPr="004964A8">
        <w:t>» и бельгийской фирмы «</w:t>
      </w:r>
      <w:proofErr w:type="spellStart"/>
      <w:r w:rsidRPr="004964A8">
        <w:t>Роксель</w:t>
      </w:r>
      <w:proofErr w:type="gramStart"/>
      <w:r w:rsidRPr="004964A8">
        <w:t>»п</w:t>
      </w:r>
      <w:proofErr w:type="gramEnd"/>
      <w:r w:rsidRPr="004964A8">
        <w:t>озволяет</w:t>
      </w:r>
      <w:proofErr w:type="spellEnd"/>
      <w:r w:rsidRPr="004964A8">
        <w:t xml:space="preserve"> увеличить продуктивность птицы в 1,2 раза, увеличить валовое производство яиц и снизить затраты корма до 13%. Данное оборудование предусматривает использование ниппельных поилок, что способствует среднегодовому  снижению расхода воды на 80%, экономии электроэнергии для подачи воды на 600-650 квт/час по сравнению с поточной системой поения птицы. </w:t>
      </w:r>
    </w:p>
    <w:p w:rsidR="00F218FE" w:rsidRPr="004964A8" w:rsidRDefault="00F218FE" w:rsidP="00ED001D">
      <w:pPr>
        <w:pStyle w:val="a3"/>
        <w:spacing w:before="0" w:beforeAutospacing="0" w:after="0" w:afterAutospacing="0"/>
        <w:ind w:firstLine="708"/>
        <w:jc w:val="both"/>
      </w:pPr>
      <w:r w:rsidRPr="004964A8">
        <w:t xml:space="preserve">Достижением научно-технического прогресса в области хранения и переработки является применение пищевых пленкообразующих составов для тушек на основе </w:t>
      </w:r>
      <w:proofErr w:type="spellStart"/>
      <w:r w:rsidRPr="004964A8">
        <w:t>моноглицеридов</w:t>
      </w:r>
      <w:proofErr w:type="spellEnd"/>
      <w:r w:rsidRPr="004964A8">
        <w:t xml:space="preserve"> и коллагенсодержащих экстрактов. Целью данной разработки является сокращение усушки мяса птицы при хранении в среднем на 20-30%. Применение данной технологии также позволяет хранить тушек птицы без замораживания в охлажденном состоянии в течение 15 дней.</w:t>
      </w:r>
    </w:p>
    <w:p w:rsidR="00F218FE" w:rsidRPr="004964A8" w:rsidRDefault="00F218FE" w:rsidP="00ED001D">
      <w:pPr>
        <w:pStyle w:val="a3"/>
        <w:spacing w:before="0" w:beforeAutospacing="0" w:after="0" w:afterAutospacing="0"/>
        <w:ind w:firstLine="708"/>
        <w:jc w:val="both"/>
      </w:pPr>
      <w:r w:rsidRPr="004964A8">
        <w:t xml:space="preserve">Таким образом, внедрение в производство </w:t>
      </w:r>
      <w:proofErr w:type="spellStart"/>
      <w:r w:rsidRPr="004964A8">
        <w:t>ресурсо</w:t>
      </w:r>
      <w:proofErr w:type="spellEnd"/>
      <w:r w:rsidRPr="004964A8">
        <w:t>- и энергосберегающих технологий, интеграция науки с производством позволят создать условия для внедрения инновационных процессов на птицеводческих предприятиях с целью повышения экономической эффективности их работы.</w:t>
      </w:r>
    </w:p>
    <w:p w:rsidR="00F218FE" w:rsidRPr="004964A8" w:rsidRDefault="00F218FE" w:rsidP="00ED001D">
      <w:pPr>
        <w:pStyle w:val="a3"/>
        <w:spacing w:before="0" w:beforeAutospacing="0" w:after="0" w:afterAutospacing="0"/>
        <w:ind w:firstLine="708"/>
        <w:jc w:val="both"/>
      </w:pPr>
      <w:r w:rsidRPr="004964A8">
        <w:t>В настоящее время растет спрос на продукты птицеводства, обогащенные ценными питательными веществами. Поэтому производство  продуктов птицеводства с повышенным содержанием различных питательных веществ является одним из приоритетных направлений в современном птицеводстве.</w:t>
      </w:r>
    </w:p>
    <w:p w:rsidR="00F218FE" w:rsidRPr="004964A8" w:rsidRDefault="00F218FE" w:rsidP="00ED001D">
      <w:pPr>
        <w:pStyle w:val="a3"/>
        <w:spacing w:before="0" w:beforeAutospacing="0" w:after="0" w:afterAutospacing="0"/>
        <w:ind w:firstLine="708"/>
        <w:jc w:val="both"/>
      </w:pPr>
      <w:r w:rsidRPr="004964A8">
        <w:t xml:space="preserve">Для этого в кормлении птицы применяют различного рода добавки, способствующие повышению качества и питательной ценности птицеводческой продукции. В связи с этим использование в кормлении птицы кормовых добавок с целью повышения качества яиц, мяса птицы представляет практический интерес, как для производителей, так и для потребителей продукции птицеводства. </w:t>
      </w:r>
    </w:p>
    <w:p w:rsidR="00F218FE" w:rsidRPr="004964A8" w:rsidRDefault="00F218FE" w:rsidP="00ED001D">
      <w:pPr>
        <w:pStyle w:val="a3"/>
        <w:spacing w:before="0" w:beforeAutospacing="0" w:after="0" w:afterAutospacing="0"/>
        <w:ind w:firstLine="708"/>
        <w:jc w:val="both"/>
      </w:pPr>
      <w:r w:rsidRPr="004964A8">
        <w:t>Содержание некоторых питательных веще</w:t>
      </w:r>
      <w:proofErr w:type="gramStart"/>
      <w:r w:rsidRPr="004964A8">
        <w:t>ств в пр</w:t>
      </w:r>
      <w:proofErr w:type="gramEnd"/>
      <w:r w:rsidRPr="004964A8">
        <w:t>одукции птицеводства может быть увеличено путем использования их в более доступных  - органических формах в корме. Особый интерес вызывают вещества, оказывающие положительное влияние на здоровье человека и которых обычно недостает в питании. Среди таких веществ – селен, витамин</w:t>
      </w:r>
      <w:proofErr w:type="gramStart"/>
      <w:r w:rsidRPr="004964A8">
        <w:t xml:space="preserve"> Е</w:t>
      </w:r>
      <w:proofErr w:type="gramEnd"/>
      <w:r w:rsidRPr="004964A8">
        <w:t xml:space="preserve">, </w:t>
      </w:r>
      <w:proofErr w:type="spellStart"/>
      <w:r w:rsidRPr="004964A8">
        <w:t>каротиноиды</w:t>
      </w:r>
      <w:proofErr w:type="spellEnd"/>
      <w:r w:rsidRPr="004964A8">
        <w:t>, йод, ω-3 жирные кислоты, а также фолиевая кислота.</w:t>
      </w:r>
    </w:p>
    <w:p w:rsidR="00F218FE" w:rsidRPr="004964A8" w:rsidRDefault="00F218FE" w:rsidP="00ED001D">
      <w:pPr>
        <w:pStyle w:val="a3"/>
        <w:spacing w:before="0" w:beforeAutospacing="0" w:after="0" w:afterAutospacing="0"/>
        <w:ind w:firstLine="708"/>
        <w:jc w:val="both"/>
      </w:pPr>
      <w:r w:rsidRPr="004964A8">
        <w:t xml:space="preserve">Стратегическим фактором динамичного развития мирового яичного птицеводства является увеличение удельного веса яиц, подвергающихся глубокой переработке, и выпуск </w:t>
      </w:r>
      <w:r w:rsidRPr="004964A8">
        <w:lastRenderedPageBreak/>
        <w:t>широкого ассортимента жидких яйцепродуктов. Например, в Японии реализуется «</w:t>
      </w:r>
      <w:proofErr w:type="spellStart"/>
      <w:r w:rsidRPr="004964A8">
        <w:t>бесскорлупных</w:t>
      </w:r>
      <w:proofErr w:type="spellEnd"/>
      <w:r w:rsidRPr="004964A8">
        <w:t xml:space="preserve">» яиц – 47%, в США – 30-35%, в Западной Европе – 20-25%. Уровень переработки яиц в </w:t>
      </w:r>
      <w:proofErr w:type="gramStart"/>
      <w:r w:rsidRPr="004964A8">
        <w:t>России</w:t>
      </w:r>
      <w:proofErr w:type="gramEnd"/>
      <w:r w:rsidRPr="004964A8">
        <w:t xml:space="preserve"> следующий: 71% реализуется пищевых яиц по ГОСТу; 16% – функциональных яиц, обогащенных селеном, йодом, витаминами, полиненасыщенными жирными кислотами (Омега-3); 6,5% – жидкие пастеризованные в асептической упаковке; 6% – сухие яичные продукты. Продукты переработки яиц (жидкие и порошковые) – с применением инновационных технологий обладают рядом преимуществ по сравнению с использованием в качестве сырья яиц в скорлупе. Таким образом,  качество продукции – длительный срок хранения, высокая степень сепарации, гигиеничность; экологическая чистота и безопасность – отсутствие микрофлоры, стандартный уровень качества.</w:t>
      </w:r>
    </w:p>
    <w:p w:rsidR="00F218FE" w:rsidRPr="004964A8" w:rsidRDefault="00F218FE" w:rsidP="00ED001D">
      <w:pPr>
        <w:pStyle w:val="a3"/>
        <w:spacing w:before="0" w:beforeAutospacing="0" w:after="0" w:afterAutospacing="0"/>
        <w:jc w:val="both"/>
      </w:pPr>
      <w:r w:rsidRPr="004964A8">
        <w:t xml:space="preserve">Яичные предприятия России должны использовать это стратегическое направление по глубокой переработке яиц как важный элемент мировой тенденции по выпуску инновационной продукции. </w:t>
      </w:r>
      <w:proofErr w:type="gramStart"/>
      <w:r w:rsidRPr="004964A8">
        <w:t xml:space="preserve">Сегодня и тем более в ближайшие 5-10 лет на рынке пищевой промышленности будут востребованы такие жидкие и порошкообразные продукты, как ферментированный яичный желток; яичный белок повышенной </w:t>
      </w:r>
      <w:proofErr w:type="spellStart"/>
      <w:r w:rsidRPr="004964A8">
        <w:t>взбиваемости</w:t>
      </w:r>
      <w:proofErr w:type="spellEnd"/>
      <w:r w:rsidRPr="004964A8">
        <w:t xml:space="preserve">; яичные продукты с добавлением различных специй, сахара, соли, других ингредиентов определенной концентрации; желток с повышенной </w:t>
      </w:r>
      <w:proofErr w:type="spellStart"/>
      <w:r w:rsidRPr="004964A8">
        <w:t>термостабильностью</w:t>
      </w:r>
      <w:proofErr w:type="spellEnd"/>
      <w:r w:rsidRPr="004964A8">
        <w:t>; яичный желток стандартный;</w:t>
      </w:r>
      <w:proofErr w:type="gramEnd"/>
      <w:r w:rsidRPr="004964A8">
        <w:t xml:space="preserve"> белок с повышенной </w:t>
      </w:r>
      <w:proofErr w:type="spellStart"/>
      <w:r w:rsidRPr="004964A8">
        <w:t>желатинизацией</w:t>
      </w:r>
      <w:proofErr w:type="spellEnd"/>
      <w:r w:rsidRPr="004964A8">
        <w:t xml:space="preserve"> и др. Куриное яйцо – это природный кладезь не только различных аминокислот и витаминов, но и ряда важнейших ингредиентов, которые можно получать методами экстракции. К их числу относятся лецитин и лизоцим яиц, ареал использования которых – пищевая, фармацевтическая и косметическая промышленности.</w:t>
      </w:r>
    </w:p>
    <w:p w:rsidR="00F218FE" w:rsidRPr="004964A8" w:rsidRDefault="00F218FE" w:rsidP="00ED001D">
      <w:pPr>
        <w:pStyle w:val="a3"/>
        <w:spacing w:before="0" w:beforeAutospacing="0" w:after="0" w:afterAutospacing="0"/>
        <w:ind w:firstLine="708"/>
        <w:jc w:val="both"/>
      </w:pPr>
      <w:r w:rsidRPr="004964A8">
        <w:t xml:space="preserve">Использование новейших инновационных технологий в птицеводстве не только открывает новые перспективы для развития отрасли, которые позволят уже в ближайшем будущем обеспечить рост эффективности и конкурентоспособности отечественного производства, </w:t>
      </w:r>
      <w:proofErr w:type="gramStart"/>
      <w:r w:rsidRPr="004964A8">
        <w:t>но</w:t>
      </w:r>
      <w:proofErr w:type="gramEnd"/>
      <w:r w:rsidRPr="004964A8">
        <w:t xml:space="preserve"> и связано со значительным возрастанием рисков инвестирования в эти проекты со стороны производителей </w:t>
      </w:r>
      <w:proofErr w:type="spellStart"/>
      <w:r w:rsidRPr="004964A8">
        <w:t>птицепродукции</w:t>
      </w:r>
      <w:proofErr w:type="spellEnd"/>
      <w:r w:rsidRPr="004964A8">
        <w:t>. Инвестирование экономических ресурсов с целью создания и получения выгоды в будущем представляет собой преобразование собственных или заемных средств (средств инвесторов) в производительные активы, которые в ходе своего хозяйственного функционирования должны создать новую ликвидность.</w:t>
      </w:r>
    </w:p>
    <w:p w:rsidR="00F218FE" w:rsidRPr="004964A8" w:rsidRDefault="00F218FE" w:rsidP="00ED001D">
      <w:pPr>
        <w:pStyle w:val="a3"/>
        <w:spacing w:before="0" w:beforeAutospacing="0" w:after="0" w:afterAutospacing="0"/>
        <w:ind w:firstLine="708"/>
        <w:jc w:val="both"/>
      </w:pPr>
      <w:r w:rsidRPr="004964A8">
        <w:t xml:space="preserve">Разработка основных направлений инновационного развития птицеводства позволит значительно повысить эффективность и конкурентоспособность выпускаемой продукции в условиях рынка. </w:t>
      </w:r>
    </w:p>
    <w:p w:rsidR="00F218FE" w:rsidRPr="004964A8" w:rsidRDefault="00F218FE" w:rsidP="00ED001D">
      <w:pPr>
        <w:spacing w:after="0" w:line="240" w:lineRule="auto"/>
        <w:ind w:firstLine="708"/>
        <w:jc w:val="both"/>
        <w:rPr>
          <w:rFonts w:ascii="Times New Roman" w:hAnsi="Times New Roman" w:cs="Times New Roman"/>
          <w:b/>
          <w:sz w:val="24"/>
          <w:szCs w:val="24"/>
        </w:rPr>
      </w:pPr>
    </w:p>
    <w:p w:rsidR="00BF6071" w:rsidRPr="00483B6F" w:rsidRDefault="00BF6071" w:rsidP="00483B6F">
      <w:pPr>
        <w:spacing w:after="0" w:line="240" w:lineRule="auto"/>
        <w:rPr>
          <w:rFonts w:ascii="Times New Roman" w:hAnsi="Times New Roman" w:cs="Times New Roman"/>
          <w:b/>
          <w:sz w:val="24"/>
          <w:szCs w:val="24"/>
        </w:rPr>
      </w:pPr>
      <w:r w:rsidRPr="00483B6F">
        <w:rPr>
          <w:rFonts w:ascii="Times New Roman" w:hAnsi="Times New Roman" w:cs="Times New Roman"/>
          <w:b/>
          <w:sz w:val="24"/>
          <w:szCs w:val="24"/>
        </w:rPr>
        <w:t>Список использованных источников</w:t>
      </w:r>
    </w:p>
    <w:p w:rsidR="00BF6071" w:rsidRPr="00483B6F" w:rsidRDefault="00BF6071" w:rsidP="00BF6071">
      <w:pPr>
        <w:spacing w:after="0" w:line="240" w:lineRule="auto"/>
        <w:jc w:val="both"/>
        <w:rPr>
          <w:rFonts w:ascii="Times New Roman" w:hAnsi="Times New Roman" w:cs="Times New Roman"/>
          <w:sz w:val="24"/>
          <w:szCs w:val="24"/>
        </w:rPr>
      </w:pPr>
    </w:p>
    <w:p w:rsidR="00BF6071" w:rsidRPr="00483B6F" w:rsidRDefault="00BF6071" w:rsidP="00BF6071">
      <w:pPr>
        <w:spacing w:after="0" w:line="240" w:lineRule="auto"/>
        <w:ind w:firstLine="709"/>
        <w:jc w:val="both"/>
        <w:rPr>
          <w:rFonts w:ascii="Times New Roman" w:hAnsi="Times New Roman" w:cs="Times New Roman"/>
          <w:sz w:val="24"/>
          <w:szCs w:val="24"/>
        </w:rPr>
      </w:pPr>
      <w:r w:rsidRPr="00483B6F">
        <w:rPr>
          <w:rFonts w:ascii="Times New Roman" w:hAnsi="Times New Roman" w:cs="Times New Roman"/>
          <w:sz w:val="24"/>
          <w:szCs w:val="24"/>
        </w:rPr>
        <w:t xml:space="preserve"> 1 </w:t>
      </w:r>
      <w:proofErr w:type="spellStart"/>
      <w:r w:rsidRPr="00483B6F">
        <w:rPr>
          <w:rFonts w:ascii="Times New Roman" w:hAnsi="Times New Roman" w:cs="Times New Roman"/>
          <w:sz w:val="24"/>
          <w:szCs w:val="24"/>
        </w:rPr>
        <w:t>Шарипов</w:t>
      </w:r>
      <w:proofErr w:type="spellEnd"/>
      <w:r w:rsidRPr="00483B6F">
        <w:rPr>
          <w:rFonts w:ascii="Times New Roman" w:hAnsi="Times New Roman" w:cs="Times New Roman"/>
          <w:sz w:val="24"/>
          <w:szCs w:val="24"/>
        </w:rPr>
        <w:t xml:space="preserve"> Р.И. Состояние птицеводческой отрасли в Казахстане и перспективы ее развития//Птица и птицепродукты.-2014, №6, с.27-29</w:t>
      </w:r>
    </w:p>
    <w:p w:rsidR="00BF6071" w:rsidRPr="00483B6F" w:rsidRDefault="00BF6071" w:rsidP="00BF6071">
      <w:pPr>
        <w:spacing w:after="0" w:line="240" w:lineRule="auto"/>
        <w:ind w:firstLine="709"/>
        <w:jc w:val="both"/>
        <w:rPr>
          <w:rFonts w:ascii="Times New Roman" w:hAnsi="Times New Roman" w:cs="Times New Roman"/>
          <w:sz w:val="24"/>
          <w:szCs w:val="24"/>
        </w:rPr>
      </w:pPr>
      <w:r w:rsidRPr="00483B6F">
        <w:rPr>
          <w:rStyle w:val="3"/>
          <w:rFonts w:ascii="Times New Roman" w:hAnsi="Times New Roman" w:cs="Times New Roman"/>
          <w:iCs/>
          <w:sz w:val="24"/>
          <w:szCs w:val="24"/>
        </w:rPr>
        <w:t xml:space="preserve">2 </w:t>
      </w:r>
      <w:proofErr w:type="spellStart"/>
      <w:r w:rsidRPr="00483B6F">
        <w:rPr>
          <w:rStyle w:val="3"/>
          <w:rFonts w:ascii="Times New Roman" w:hAnsi="Times New Roman" w:cs="Times New Roman"/>
          <w:iCs/>
          <w:sz w:val="24"/>
          <w:szCs w:val="24"/>
        </w:rPr>
        <w:t>Шарипов</w:t>
      </w:r>
      <w:proofErr w:type="spellEnd"/>
      <w:r w:rsidRPr="00483B6F">
        <w:rPr>
          <w:rStyle w:val="3"/>
          <w:rFonts w:ascii="Times New Roman" w:hAnsi="Times New Roman" w:cs="Times New Roman"/>
          <w:iCs/>
          <w:sz w:val="24"/>
          <w:szCs w:val="24"/>
        </w:rPr>
        <w:t xml:space="preserve"> </w:t>
      </w:r>
      <w:proofErr w:type="spellStart"/>
      <w:r w:rsidRPr="00483B6F">
        <w:rPr>
          <w:rStyle w:val="3"/>
          <w:rFonts w:ascii="Times New Roman" w:hAnsi="Times New Roman" w:cs="Times New Roman"/>
          <w:iCs/>
          <w:sz w:val="24"/>
          <w:szCs w:val="24"/>
        </w:rPr>
        <w:t>Р.И.</w:t>
      </w:r>
      <w:r w:rsidRPr="00483B6F">
        <w:rPr>
          <w:rFonts w:ascii="Times New Roman" w:hAnsi="Times New Roman" w:cs="Times New Roman"/>
          <w:sz w:val="24"/>
          <w:szCs w:val="24"/>
        </w:rPr>
        <w:t>Технологическое</w:t>
      </w:r>
      <w:proofErr w:type="spellEnd"/>
      <w:r w:rsidRPr="00483B6F">
        <w:rPr>
          <w:rFonts w:ascii="Times New Roman" w:hAnsi="Times New Roman" w:cs="Times New Roman"/>
          <w:sz w:val="24"/>
          <w:szCs w:val="24"/>
        </w:rPr>
        <w:t xml:space="preserve"> прогнозирование развитие яичного птицеводства в Республике Казахстан//Птица и птицепродукты.-2014, №1, с.15-18</w:t>
      </w:r>
    </w:p>
    <w:p w:rsidR="00BF6071" w:rsidRPr="00483B6F" w:rsidRDefault="00BF6071" w:rsidP="00BF6071">
      <w:pPr>
        <w:spacing w:after="0" w:line="240" w:lineRule="auto"/>
        <w:ind w:firstLine="709"/>
        <w:jc w:val="both"/>
        <w:rPr>
          <w:rFonts w:ascii="Times New Roman" w:eastAsia="Times New Roman" w:hAnsi="Times New Roman" w:cs="Times New Roman"/>
          <w:sz w:val="24"/>
          <w:szCs w:val="24"/>
        </w:rPr>
      </w:pPr>
      <w:r w:rsidRPr="00483B6F">
        <w:rPr>
          <w:rFonts w:ascii="Times New Roman" w:eastAsia="Times New Roman" w:hAnsi="Times New Roman" w:cs="Times New Roman"/>
          <w:sz w:val="24"/>
          <w:szCs w:val="24"/>
        </w:rPr>
        <w:t>3 Чуприна Н.Н. Основные направления интенсификации птицеводства // Экономика сельскохозяйственных и перерабатывающих предприятий. 2002, №2, с. 26-34</w:t>
      </w:r>
    </w:p>
    <w:p w:rsidR="00BF6071" w:rsidRPr="00483B6F" w:rsidRDefault="00BF6071" w:rsidP="00BF6071">
      <w:pPr>
        <w:spacing w:after="0" w:line="240" w:lineRule="auto"/>
        <w:ind w:firstLine="426"/>
        <w:jc w:val="both"/>
        <w:rPr>
          <w:rFonts w:ascii="Times New Roman" w:eastAsia="Times New Roman" w:hAnsi="Times New Roman" w:cs="Times New Roman"/>
          <w:sz w:val="24"/>
          <w:szCs w:val="24"/>
        </w:rPr>
      </w:pPr>
      <w:r w:rsidRPr="00483B6F">
        <w:rPr>
          <w:rFonts w:ascii="Times New Roman" w:eastAsia="Times New Roman" w:hAnsi="Times New Roman" w:cs="Times New Roman"/>
          <w:sz w:val="24"/>
          <w:szCs w:val="24"/>
        </w:rPr>
        <w:t xml:space="preserve">    4 Дмитриенко И. Пути повышения эффективности промышленного птицеводства.- 2014, № 5,с.13-14</w:t>
      </w:r>
    </w:p>
    <w:p w:rsidR="00BF6071" w:rsidRDefault="00BF6071" w:rsidP="007D137B">
      <w:pPr>
        <w:rPr>
          <w:rFonts w:ascii="Times New Roman" w:hAnsi="Times New Roman" w:cs="Times New Roman"/>
          <w:b/>
          <w:sz w:val="24"/>
          <w:szCs w:val="24"/>
          <w:highlight w:val="yellow"/>
        </w:rPr>
      </w:pPr>
    </w:p>
    <w:p w:rsidR="00483B6F" w:rsidRDefault="00483B6F" w:rsidP="007D137B">
      <w:pPr>
        <w:rPr>
          <w:rFonts w:ascii="Times New Roman" w:hAnsi="Times New Roman" w:cs="Times New Roman"/>
          <w:b/>
          <w:sz w:val="24"/>
          <w:szCs w:val="24"/>
          <w:highlight w:val="yellow"/>
        </w:rPr>
      </w:pPr>
    </w:p>
    <w:p w:rsidR="00483B6F" w:rsidRDefault="00483B6F" w:rsidP="007D137B">
      <w:pPr>
        <w:rPr>
          <w:rFonts w:ascii="Times New Roman" w:hAnsi="Times New Roman" w:cs="Times New Roman"/>
          <w:b/>
          <w:sz w:val="24"/>
          <w:szCs w:val="24"/>
          <w:highlight w:val="yellow"/>
        </w:rPr>
      </w:pPr>
    </w:p>
    <w:p w:rsidR="00483B6F" w:rsidRDefault="00483B6F" w:rsidP="007D137B">
      <w:pPr>
        <w:rPr>
          <w:rFonts w:ascii="Times New Roman" w:hAnsi="Times New Roman" w:cs="Times New Roman"/>
          <w:b/>
          <w:sz w:val="24"/>
          <w:szCs w:val="24"/>
          <w:highlight w:val="yellow"/>
        </w:rPr>
      </w:pPr>
    </w:p>
    <w:p w:rsidR="00E4096B" w:rsidRDefault="007D137B" w:rsidP="0097797C">
      <w:pPr>
        <w:jc w:val="center"/>
        <w:rPr>
          <w:rFonts w:ascii="Times New Roman" w:eastAsia="Calibri" w:hAnsi="Times New Roman" w:cs="Times New Roman"/>
          <w:b/>
          <w:sz w:val="24"/>
          <w:szCs w:val="24"/>
        </w:rPr>
      </w:pPr>
      <w:r w:rsidRPr="0097797C">
        <w:rPr>
          <w:rFonts w:ascii="Times New Roman" w:hAnsi="Times New Roman" w:cs="Times New Roman"/>
          <w:b/>
          <w:sz w:val="24"/>
          <w:szCs w:val="24"/>
        </w:rPr>
        <w:lastRenderedPageBreak/>
        <w:t xml:space="preserve">Лекция 5 </w:t>
      </w:r>
      <w:bookmarkStart w:id="0" w:name="_GoBack"/>
      <w:r w:rsidRPr="0097797C">
        <w:rPr>
          <w:rFonts w:ascii="Times New Roman" w:eastAsia="Calibri" w:hAnsi="Times New Roman" w:cs="Times New Roman"/>
          <w:b/>
          <w:sz w:val="24"/>
          <w:szCs w:val="24"/>
        </w:rPr>
        <w:t>Инновационные технологии в кормлении</w:t>
      </w:r>
      <w:bookmarkEnd w:id="0"/>
    </w:p>
    <w:p w:rsidR="0097797C" w:rsidRPr="0097797C" w:rsidRDefault="0097797C" w:rsidP="0097797C">
      <w:pPr>
        <w:jc w:val="both"/>
        <w:rPr>
          <w:rFonts w:ascii="Times New Roman" w:hAnsi="Times New Roman" w:cs="Times New Roman"/>
          <w:sz w:val="24"/>
          <w:szCs w:val="24"/>
        </w:rPr>
      </w:pPr>
      <w:r>
        <w:rPr>
          <w:rFonts w:ascii="Times New Roman" w:eastAsia="Calibri" w:hAnsi="Times New Roman" w:cs="Times New Roman"/>
          <w:b/>
          <w:sz w:val="24"/>
          <w:szCs w:val="24"/>
        </w:rPr>
        <w:t xml:space="preserve">Цель: </w:t>
      </w:r>
      <w:r w:rsidRPr="0097797C">
        <w:rPr>
          <w:rFonts w:ascii="Times New Roman" w:eastAsia="Calibri" w:hAnsi="Times New Roman" w:cs="Times New Roman"/>
          <w:sz w:val="24"/>
          <w:szCs w:val="24"/>
        </w:rPr>
        <w:t xml:space="preserve">изучить современные </w:t>
      </w:r>
      <w:proofErr w:type="gramStart"/>
      <w:r w:rsidRPr="0097797C">
        <w:rPr>
          <w:rFonts w:ascii="Times New Roman" w:eastAsia="Calibri" w:hAnsi="Times New Roman" w:cs="Times New Roman"/>
          <w:sz w:val="24"/>
          <w:szCs w:val="24"/>
        </w:rPr>
        <w:t>технологии</w:t>
      </w:r>
      <w:proofErr w:type="gramEnd"/>
      <w:r w:rsidRPr="0097797C">
        <w:rPr>
          <w:rFonts w:ascii="Times New Roman" w:eastAsia="Calibri" w:hAnsi="Times New Roman" w:cs="Times New Roman"/>
          <w:sz w:val="24"/>
          <w:szCs w:val="24"/>
        </w:rPr>
        <w:t xml:space="preserve"> применяемые в кормлении с/х животных и птиц</w:t>
      </w:r>
    </w:p>
    <w:p w:rsidR="00290409" w:rsidRPr="004964A8" w:rsidRDefault="00290409" w:rsidP="000A43DB">
      <w:pPr>
        <w:spacing w:after="0"/>
        <w:ind w:firstLine="708"/>
        <w:jc w:val="both"/>
        <w:rPr>
          <w:rFonts w:ascii="Times New Roman" w:hAnsi="Times New Roman" w:cs="Times New Roman"/>
          <w:b/>
          <w:sz w:val="24"/>
          <w:szCs w:val="24"/>
        </w:rPr>
      </w:pPr>
      <w:r w:rsidRPr="004964A8">
        <w:rPr>
          <w:rFonts w:ascii="Times New Roman" w:hAnsi="Times New Roman" w:cs="Times New Roman"/>
          <w:sz w:val="24"/>
          <w:szCs w:val="24"/>
        </w:rPr>
        <w:t xml:space="preserve">Сбалансированный рацион кормления сельскохозяйственных животных по питательным веществам, макро и микроэлементам, витаминам – вот путь к повышению продуктивности и сохранению здоровья животного. Это особенно важно при промышленном производстве молока, учитывая среднюю продолжительность жизни животного (5-7 лет). Однако, в современных рыночных условиях, в животноводческих хозяйствах России, вопрос о вводе в рацион кормовых добавок является весьма болезненным. Главный фактор, от которого зависит его решение - экономический. </w:t>
      </w:r>
      <w:r w:rsidRPr="004964A8">
        <w:rPr>
          <w:rFonts w:ascii="Times New Roman" w:hAnsi="Times New Roman" w:cs="Times New Roman"/>
          <w:sz w:val="24"/>
          <w:szCs w:val="24"/>
        </w:rPr>
        <w:br/>
      </w:r>
      <w:r w:rsidR="000A43DB" w:rsidRPr="004964A8">
        <w:rPr>
          <w:rFonts w:ascii="Times New Roman" w:hAnsi="Times New Roman" w:cs="Times New Roman"/>
          <w:sz w:val="24"/>
          <w:szCs w:val="24"/>
        </w:rPr>
        <w:t xml:space="preserve">             </w:t>
      </w:r>
      <w:r w:rsidRPr="004964A8">
        <w:rPr>
          <w:rFonts w:ascii="Times New Roman" w:hAnsi="Times New Roman" w:cs="Times New Roman"/>
          <w:sz w:val="24"/>
          <w:szCs w:val="24"/>
        </w:rPr>
        <w:t xml:space="preserve">Не секрет, что развитие молочного животноводства в каждом отдельно взятом регионе имеет свои характерные особенности. Природные и экономические условия различных районов страны специфичны и для отрасли кормопроизводства, а сама кормовая база в южных и северных, восточных и центральных регионах по энергетической и минеральной питательности сильно различается. С учётом этих особенностей и различий учёные разрабатывают типовые рационы кормления сельскохозяйственных животных, отличающиеся удельным весом (энергетической, минеральной и витаминной питательности) групп кормов входящих в их состав. В мировой практике молочного животноводства известны случаи, когда производители получали высокую продуктивность на рационах, резко различных по набору кормов. Так в Дании, например, молочному скоту в зимний период скармливают много корнеплодов, а грубые корма – сено и солому дают в небольших количествах. В странах Скандинавии наоборот, зимой коровы получают много грубых кормов и мало сочных – силоса и корнеплодов. </w:t>
      </w:r>
      <w:r w:rsidRPr="004964A8">
        <w:rPr>
          <w:rFonts w:ascii="Times New Roman" w:hAnsi="Times New Roman" w:cs="Times New Roman"/>
          <w:sz w:val="24"/>
          <w:szCs w:val="24"/>
        </w:rPr>
        <w:br/>
      </w:r>
      <w:r w:rsidR="000A43DB" w:rsidRPr="004964A8">
        <w:rPr>
          <w:rFonts w:ascii="Times New Roman" w:hAnsi="Times New Roman" w:cs="Times New Roman"/>
          <w:sz w:val="24"/>
          <w:szCs w:val="24"/>
        </w:rPr>
        <w:t xml:space="preserve">            </w:t>
      </w:r>
      <w:r w:rsidRPr="004964A8">
        <w:rPr>
          <w:rFonts w:ascii="Times New Roman" w:hAnsi="Times New Roman" w:cs="Times New Roman"/>
          <w:sz w:val="24"/>
          <w:szCs w:val="24"/>
        </w:rPr>
        <w:t>Таким образом, при умелой и грамотной оптимизации рационов питания с применением новейших технологий можно получать не только значительную экономическую прибыль и повышать рентабельность производства, но и сохранять на должном уровне здоровье всего поголовья.</w:t>
      </w:r>
    </w:p>
    <w:sectPr w:rsidR="00290409" w:rsidRPr="004964A8" w:rsidSect="00B24A00">
      <w:footerReference w:type="defaul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8A6" w:rsidRDefault="00BA08A6" w:rsidP="001256D0">
      <w:pPr>
        <w:spacing w:after="0" w:line="240" w:lineRule="auto"/>
      </w:pPr>
      <w:r>
        <w:separator/>
      </w:r>
    </w:p>
  </w:endnote>
  <w:endnote w:type="continuationSeparator" w:id="0">
    <w:p w:rsidR="00BA08A6" w:rsidRDefault="00BA08A6" w:rsidP="00125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6538"/>
      <w:docPartObj>
        <w:docPartGallery w:val="Page Numbers (Bottom of Page)"/>
        <w:docPartUnique/>
      </w:docPartObj>
    </w:sdtPr>
    <w:sdtEndPr/>
    <w:sdtContent>
      <w:p w:rsidR="00BF6071" w:rsidRDefault="00BA08A6">
        <w:pPr>
          <w:pStyle w:val="ab"/>
          <w:jc w:val="center"/>
        </w:pPr>
        <w:r>
          <w:fldChar w:fldCharType="begin"/>
        </w:r>
        <w:r>
          <w:instrText xml:space="preserve"> PAGE   \* MERGEFORMAT </w:instrText>
        </w:r>
        <w:r>
          <w:fldChar w:fldCharType="separate"/>
        </w:r>
        <w:r w:rsidR="00C55CC0">
          <w:rPr>
            <w:noProof/>
          </w:rPr>
          <w:t>23</w:t>
        </w:r>
        <w:r>
          <w:rPr>
            <w:noProof/>
          </w:rPr>
          <w:fldChar w:fldCharType="end"/>
        </w:r>
      </w:p>
    </w:sdtContent>
  </w:sdt>
  <w:p w:rsidR="00BF6071" w:rsidRDefault="00BF607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8A6" w:rsidRDefault="00BA08A6" w:rsidP="001256D0">
      <w:pPr>
        <w:spacing w:after="0" w:line="240" w:lineRule="auto"/>
      </w:pPr>
      <w:r>
        <w:separator/>
      </w:r>
    </w:p>
  </w:footnote>
  <w:footnote w:type="continuationSeparator" w:id="0">
    <w:p w:rsidR="00BA08A6" w:rsidRDefault="00BA08A6" w:rsidP="001256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2680"/>
    <w:multiLevelType w:val="multilevel"/>
    <w:tmpl w:val="832ED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E5044F"/>
    <w:multiLevelType w:val="multilevel"/>
    <w:tmpl w:val="FAAA0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130178"/>
    <w:multiLevelType w:val="multilevel"/>
    <w:tmpl w:val="B4F83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529154A"/>
    <w:multiLevelType w:val="hybridMultilevel"/>
    <w:tmpl w:val="6C824A6C"/>
    <w:lvl w:ilvl="0" w:tplc="B97681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7A8529F"/>
    <w:multiLevelType w:val="multilevel"/>
    <w:tmpl w:val="A36AA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0BD5783"/>
    <w:multiLevelType w:val="multilevel"/>
    <w:tmpl w:val="131A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B5038"/>
    <w:rsid w:val="000A43DB"/>
    <w:rsid w:val="000D764F"/>
    <w:rsid w:val="001140C4"/>
    <w:rsid w:val="001256D0"/>
    <w:rsid w:val="00290409"/>
    <w:rsid w:val="002A1F6B"/>
    <w:rsid w:val="002B5038"/>
    <w:rsid w:val="002D4702"/>
    <w:rsid w:val="00313B3E"/>
    <w:rsid w:val="004204FB"/>
    <w:rsid w:val="0044128B"/>
    <w:rsid w:val="00483B6F"/>
    <w:rsid w:val="0049585E"/>
    <w:rsid w:val="004964A8"/>
    <w:rsid w:val="004F69E7"/>
    <w:rsid w:val="00545AE3"/>
    <w:rsid w:val="00590A06"/>
    <w:rsid w:val="005D67D6"/>
    <w:rsid w:val="00675466"/>
    <w:rsid w:val="006C434F"/>
    <w:rsid w:val="00701F92"/>
    <w:rsid w:val="0074418D"/>
    <w:rsid w:val="007D137B"/>
    <w:rsid w:val="007E3D43"/>
    <w:rsid w:val="008C0343"/>
    <w:rsid w:val="00916C44"/>
    <w:rsid w:val="0097797C"/>
    <w:rsid w:val="00A13E9C"/>
    <w:rsid w:val="00B11C3C"/>
    <w:rsid w:val="00B24A00"/>
    <w:rsid w:val="00B67FF6"/>
    <w:rsid w:val="00BA08A6"/>
    <w:rsid w:val="00BB10E1"/>
    <w:rsid w:val="00BD277E"/>
    <w:rsid w:val="00BE5A69"/>
    <w:rsid w:val="00BF3366"/>
    <w:rsid w:val="00BF6071"/>
    <w:rsid w:val="00C55CC0"/>
    <w:rsid w:val="00CC19B5"/>
    <w:rsid w:val="00DF2DAA"/>
    <w:rsid w:val="00E4096B"/>
    <w:rsid w:val="00E803CF"/>
    <w:rsid w:val="00ED001D"/>
    <w:rsid w:val="00EE2F0A"/>
    <w:rsid w:val="00EE634E"/>
    <w:rsid w:val="00EF74B7"/>
    <w:rsid w:val="00F218FE"/>
    <w:rsid w:val="00FC6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4FB"/>
  </w:style>
  <w:style w:type="paragraph" w:styleId="1">
    <w:name w:val="heading 1"/>
    <w:basedOn w:val="a"/>
    <w:link w:val="10"/>
    <w:uiPriority w:val="9"/>
    <w:qFormat/>
    <w:rsid w:val="002B503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218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5038"/>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2B50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B5038"/>
    <w:rPr>
      <w:b/>
      <w:bCs/>
    </w:rPr>
  </w:style>
  <w:style w:type="character" w:styleId="a5">
    <w:name w:val="Emphasis"/>
    <w:basedOn w:val="a0"/>
    <w:uiPriority w:val="20"/>
    <w:qFormat/>
    <w:rsid w:val="002B5038"/>
    <w:rPr>
      <w:i/>
      <w:iCs/>
    </w:rPr>
  </w:style>
  <w:style w:type="paragraph" w:customStyle="1" w:styleId="txtimportant">
    <w:name w:val="txt_important"/>
    <w:basedOn w:val="a"/>
    <w:rsid w:val="001140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select">
    <w:name w:val="txt_select"/>
    <w:basedOn w:val="a"/>
    <w:rsid w:val="001140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CC19B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C19B5"/>
    <w:rPr>
      <w:rFonts w:ascii="Tahoma" w:hAnsi="Tahoma" w:cs="Tahoma"/>
      <w:sz w:val="16"/>
      <w:szCs w:val="16"/>
    </w:rPr>
  </w:style>
  <w:style w:type="character" w:styleId="a8">
    <w:name w:val="Hyperlink"/>
    <w:basedOn w:val="a0"/>
    <w:uiPriority w:val="99"/>
    <w:semiHidden/>
    <w:unhideWhenUsed/>
    <w:rsid w:val="00EE634E"/>
    <w:rPr>
      <w:color w:val="0000FF"/>
      <w:u w:val="single"/>
    </w:rPr>
  </w:style>
  <w:style w:type="character" w:customStyle="1" w:styleId="20">
    <w:name w:val="Заголовок 2 Знак"/>
    <w:basedOn w:val="a0"/>
    <w:link w:val="2"/>
    <w:uiPriority w:val="9"/>
    <w:semiHidden/>
    <w:rsid w:val="00F218FE"/>
    <w:rPr>
      <w:rFonts w:asciiTheme="majorHAnsi" w:eastAsiaTheme="majorEastAsia" w:hAnsiTheme="majorHAnsi" w:cstheme="majorBidi"/>
      <w:b/>
      <w:bCs/>
      <w:color w:val="4F81BD" w:themeColor="accent1"/>
      <w:sz w:val="26"/>
      <w:szCs w:val="26"/>
    </w:rPr>
  </w:style>
  <w:style w:type="paragraph" w:styleId="a9">
    <w:name w:val="header"/>
    <w:basedOn w:val="a"/>
    <w:link w:val="aa"/>
    <w:uiPriority w:val="99"/>
    <w:semiHidden/>
    <w:unhideWhenUsed/>
    <w:rsid w:val="001256D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1256D0"/>
  </w:style>
  <w:style w:type="paragraph" w:styleId="ab">
    <w:name w:val="footer"/>
    <w:basedOn w:val="a"/>
    <w:link w:val="ac"/>
    <w:uiPriority w:val="99"/>
    <w:unhideWhenUsed/>
    <w:rsid w:val="001256D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256D0"/>
  </w:style>
  <w:style w:type="paragraph" w:styleId="ad">
    <w:name w:val="List Paragraph"/>
    <w:basedOn w:val="a"/>
    <w:uiPriority w:val="99"/>
    <w:qFormat/>
    <w:rsid w:val="00916C44"/>
    <w:pPr>
      <w:ind w:left="720"/>
      <w:contextualSpacing/>
    </w:pPr>
    <w:rPr>
      <w:rFonts w:eastAsiaTheme="minorEastAsia"/>
      <w:lang w:eastAsia="ru-RU"/>
    </w:rPr>
  </w:style>
  <w:style w:type="character" w:customStyle="1" w:styleId="3">
    <w:name w:val="3"/>
    <w:basedOn w:val="a0"/>
    <w:rsid w:val="00916C44"/>
  </w:style>
  <w:style w:type="character" w:customStyle="1" w:styleId="6">
    <w:name w:val="6"/>
    <w:basedOn w:val="a0"/>
    <w:rsid w:val="00916C44"/>
  </w:style>
  <w:style w:type="character" w:customStyle="1" w:styleId="11">
    <w:name w:val="1"/>
    <w:basedOn w:val="a0"/>
    <w:rsid w:val="00916C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02288">
      <w:bodyDiv w:val="1"/>
      <w:marLeft w:val="0"/>
      <w:marRight w:val="0"/>
      <w:marTop w:val="0"/>
      <w:marBottom w:val="0"/>
      <w:divBdr>
        <w:top w:val="none" w:sz="0" w:space="0" w:color="auto"/>
        <w:left w:val="none" w:sz="0" w:space="0" w:color="auto"/>
        <w:bottom w:val="none" w:sz="0" w:space="0" w:color="auto"/>
        <w:right w:val="none" w:sz="0" w:space="0" w:color="auto"/>
      </w:divBdr>
    </w:div>
    <w:div w:id="155388055">
      <w:bodyDiv w:val="1"/>
      <w:marLeft w:val="0"/>
      <w:marRight w:val="0"/>
      <w:marTop w:val="0"/>
      <w:marBottom w:val="0"/>
      <w:divBdr>
        <w:top w:val="none" w:sz="0" w:space="0" w:color="auto"/>
        <w:left w:val="none" w:sz="0" w:space="0" w:color="auto"/>
        <w:bottom w:val="none" w:sz="0" w:space="0" w:color="auto"/>
        <w:right w:val="none" w:sz="0" w:space="0" w:color="auto"/>
      </w:divBdr>
    </w:div>
    <w:div w:id="172963051">
      <w:bodyDiv w:val="1"/>
      <w:marLeft w:val="0"/>
      <w:marRight w:val="0"/>
      <w:marTop w:val="0"/>
      <w:marBottom w:val="0"/>
      <w:divBdr>
        <w:top w:val="none" w:sz="0" w:space="0" w:color="auto"/>
        <w:left w:val="none" w:sz="0" w:space="0" w:color="auto"/>
        <w:bottom w:val="none" w:sz="0" w:space="0" w:color="auto"/>
        <w:right w:val="none" w:sz="0" w:space="0" w:color="auto"/>
      </w:divBdr>
    </w:div>
    <w:div w:id="195389019">
      <w:bodyDiv w:val="1"/>
      <w:marLeft w:val="0"/>
      <w:marRight w:val="0"/>
      <w:marTop w:val="0"/>
      <w:marBottom w:val="0"/>
      <w:divBdr>
        <w:top w:val="none" w:sz="0" w:space="0" w:color="auto"/>
        <w:left w:val="none" w:sz="0" w:space="0" w:color="auto"/>
        <w:bottom w:val="none" w:sz="0" w:space="0" w:color="auto"/>
        <w:right w:val="none" w:sz="0" w:space="0" w:color="auto"/>
      </w:divBdr>
    </w:div>
    <w:div w:id="464156156">
      <w:bodyDiv w:val="1"/>
      <w:marLeft w:val="0"/>
      <w:marRight w:val="0"/>
      <w:marTop w:val="0"/>
      <w:marBottom w:val="0"/>
      <w:divBdr>
        <w:top w:val="none" w:sz="0" w:space="0" w:color="auto"/>
        <w:left w:val="none" w:sz="0" w:space="0" w:color="auto"/>
        <w:bottom w:val="none" w:sz="0" w:space="0" w:color="auto"/>
        <w:right w:val="none" w:sz="0" w:space="0" w:color="auto"/>
      </w:divBdr>
      <w:divsChild>
        <w:div w:id="1746491348">
          <w:marLeft w:val="0"/>
          <w:marRight w:val="0"/>
          <w:marTop w:val="0"/>
          <w:marBottom w:val="0"/>
          <w:divBdr>
            <w:top w:val="none" w:sz="0" w:space="0" w:color="auto"/>
            <w:left w:val="none" w:sz="0" w:space="0" w:color="auto"/>
            <w:bottom w:val="none" w:sz="0" w:space="0" w:color="auto"/>
            <w:right w:val="none" w:sz="0" w:space="0" w:color="auto"/>
          </w:divBdr>
        </w:div>
        <w:div w:id="24866090">
          <w:marLeft w:val="0"/>
          <w:marRight w:val="0"/>
          <w:marTop w:val="0"/>
          <w:marBottom w:val="0"/>
          <w:divBdr>
            <w:top w:val="none" w:sz="0" w:space="0" w:color="auto"/>
            <w:left w:val="none" w:sz="0" w:space="0" w:color="auto"/>
            <w:bottom w:val="none" w:sz="0" w:space="0" w:color="auto"/>
            <w:right w:val="none" w:sz="0" w:space="0" w:color="auto"/>
          </w:divBdr>
        </w:div>
      </w:divsChild>
    </w:div>
    <w:div w:id="586304406">
      <w:bodyDiv w:val="1"/>
      <w:marLeft w:val="0"/>
      <w:marRight w:val="0"/>
      <w:marTop w:val="0"/>
      <w:marBottom w:val="0"/>
      <w:divBdr>
        <w:top w:val="none" w:sz="0" w:space="0" w:color="auto"/>
        <w:left w:val="none" w:sz="0" w:space="0" w:color="auto"/>
        <w:bottom w:val="none" w:sz="0" w:space="0" w:color="auto"/>
        <w:right w:val="none" w:sz="0" w:space="0" w:color="auto"/>
      </w:divBdr>
    </w:div>
    <w:div w:id="1100874399">
      <w:bodyDiv w:val="1"/>
      <w:marLeft w:val="0"/>
      <w:marRight w:val="0"/>
      <w:marTop w:val="0"/>
      <w:marBottom w:val="0"/>
      <w:divBdr>
        <w:top w:val="none" w:sz="0" w:space="0" w:color="auto"/>
        <w:left w:val="none" w:sz="0" w:space="0" w:color="auto"/>
        <w:bottom w:val="none" w:sz="0" w:space="0" w:color="auto"/>
        <w:right w:val="none" w:sz="0" w:space="0" w:color="auto"/>
      </w:divBdr>
    </w:div>
    <w:div w:id="1151629475">
      <w:bodyDiv w:val="1"/>
      <w:marLeft w:val="0"/>
      <w:marRight w:val="0"/>
      <w:marTop w:val="0"/>
      <w:marBottom w:val="0"/>
      <w:divBdr>
        <w:top w:val="none" w:sz="0" w:space="0" w:color="auto"/>
        <w:left w:val="none" w:sz="0" w:space="0" w:color="auto"/>
        <w:bottom w:val="none" w:sz="0" w:space="0" w:color="auto"/>
        <w:right w:val="none" w:sz="0" w:space="0" w:color="auto"/>
      </w:divBdr>
      <w:divsChild>
        <w:div w:id="1148860562">
          <w:marLeft w:val="0"/>
          <w:marRight w:val="0"/>
          <w:marTop w:val="0"/>
          <w:marBottom w:val="0"/>
          <w:divBdr>
            <w:top w:val="none" w:sz="0" w:space="0" w:color="auto"/>
            <w:left w:val="none" w:sz="0" w:space="0" w:color="auto"/>
            <w:bottom w:val="none" w:sz="0" w:space="0" w:color="auto"/>
            <w:right w:val="none" w:sz="0" w:space="0" w:color="auto"/>
          </w:divBdr>
          <w:divsChild>
            <w:div w:id="159786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280106">
      <w:bodyDiv w:val="1"/>
      <w:marLeft w:val="0"/>
      <w:marRight w:val="0"/>
      <w:marTop w:val="0"/>
      <w:marBottom w:val="0"/>
      <w:divBdr>
        <w:top w:val="none" w:sz="0" w:space="0" w:color="auto"/>
        <w:left w:val="none" w:sz="0" w:space="0" w:color="auto"/>
        <w:bottom w:val="none" w:sz="0" w:space="0" w:color="auto"/>
        <w:right w:val="none" w:sz="0" w:space="0" w:color="auto"/>
      </w:divBdr>
      <w:divsChild>
        <w:div w:id="1643146919">
          <w:marLeft w:val="0"/>
          <w:marRight w:val="0"/>
          <w:marTop w:val="0"/>
          <w:marBottom w:val="0"/>
          <w:divBdr>
            <w:top w:val="none" w:sz="0" w:space="0" w:color="auto"/>
            <w:left w:val="none" w:sz="0" w:space="0" w:color="auto"/>
            <w:bottom w:val="none" w:sz="0" w:space="0" w:color="auto"/>
            <w:right w:val="none" w:sz="0" w:space="0" w:color="auto"/>
          </w:divBdr>
        </w:div>
        <w:div w:id="666637908">
          <w:marLeft w:val="0"/>
          <w:marRight w:val="0"/>
          <w:marTop w:val="0"/>
          <w:marBottom w:val="0"/>
          <w:divBdr>
            <w:top w:val="none" w:sz="0" w:space="0" w:color="auto"/>
            <w:left w:val="none" w:sz="0" w:space="0" w:color="auto"/>
            <w:bottom w:val="none" w:sz="0" w:space="0" w:color="auto"/>
            <w:right w:val="none" w:sz="0" w:space="0" w:color="auto"/>
          </w:divBdr>
        </w:div>
        <w:div w:id="501310972">
          <w:marLeft w:val="0"/>
          <w:marRight w:val="0"/>
          <w:marTop w:val="0"/>
          <w:marBottom w:val="0"/>
          <w:divBdr>
            <w:top w:val="none" w:sz="0" w:space="0" w:color="auto"/>
            <w:left w:val="none" w:sz="0" w:space="0" w:color="auto"/>
            <w:bottom w:val="none" w:sz="0" w:space="0" w:color="auto"/>
            <w:right w:val="none" w:sz="0" w:space="0" w:color="auto"/>
          </w:divBdr>
        </w:div>
        <w:div w:id="6367104">
          <w:marLeft w:val="0"/>
          <w:marRight w:val="0"/>
          <w:marTop w:val="0"/>
          <w:marBottom w:val="0"/>
          <w:divBdr>
            <w:top w:val="none" w:sz="0" w:space="0" w:color="auto"/>
            <w:left w:val="none" w:sz="0" w:space="0" w:color="auto"/>
            <w:bottom w:val="none" w:sz="0" w:space="0" w:color="auto"/>
            <w:right w:val="none" w:sz="0" w:space="0" w:color="auto"/>
          </w:divBdr>
        </w:div>
        <w:div w:id="2022076329">
          <w:marLeft w:val="0"/>
          <w:marRight w:val="0"/>
          <w:marTop w:val="0"/>
          <w:marBottom w:val="0"/>
          <w:divBdr>
            <w:top w:val="none" w:sz="0" w:space="0" w:color="auto"/>
            <w:left w:val="none" w:sz="0" w:space="0" w:color="auto"/>
            <w:bottom w:val="none" w:sz="0" w:space="0" w:color="auto"/>
            <w:right w:val="none" w:sz="0" w:space="0" w:color="auto"/>
          </w:divBdr>
        </w:div>
        <w:div w:id="1120756415">
          <w:marLeft w:val="0"/>
          <w:marRight w:val="0"/>
          <w:marTop w:val="0"/>
          <w:marBottom w:val="0"/>
          <w:divBdr>
            <w:top w:val="none" w:sz="0" w:space="0" w:color="auto"/>
            <w:left w:val="none" w:sz="0" w:space="0" w:color="auto"/>
            <w:bottom w:val="none" w:sz="0" w:space="0" w:color="auto"/>
            <w:right w:val="none" w:sz="0" w:space="0" w:color="auto"/>
          </w:divBdr>
        </w:div>
        <w:div w:id="349569270">
          <w:marLeft w:val="0"/>
          <w:marRight w:val="0"/>
          <w:marTop w:val="0"/>
          <w:marBottom w:val="0"/>
          <w:divBdr>
            <w:top w:val="none" w:sz="0" w:space="0" w:color="auto"/>
            <w:left w:val="none" w:sz="0" w:space="0" w:color="auto"/>
            <w:bottom w:val="none" w:sz="0" w:space="0" w:color="auto"/>
            <w:right w:val="none" w:sz="0" w:space="0" w:color="auto"/>
          </w:divBdr>
        </w:div>
        <w:div w:id="1837261427">
          <w:marLeft w:val="0"/>
          <w:marRight w:val="0"/>
          <w:marTop w:val="0"/>
          <w:marBottom w:val="0"/>
          <w:divBdr>
            <w:top w:val="none" w:sz="0" w:space="0" w:color="auto"/>
            <w:left w:val="none" w:sz="0" w:space="0" w:color="auto"/>
            <w:bottom w:val="none" w:sz="0" w:space="0" w:color="auto"/>
            <w:right w:val="none" w:sz="0" w:space="0" w:color="auto"/>
          </w:divBdr>
        </w:div>
        <w:div w:id="2063749557">
          <w:marLeft w:val="0"/>
          <w:marRight w:val="0"/>
          <w:marTop w:val="0"/>
          <w:marBottom w:val="0"/>
          <w:divBdr>
            <w:top w:val="none" w:sz="0" w:space="0" w:color="auto"/>
            <w:left w:val="none" w:sz="0" w:space="0" w:color="auto"/>
            <w:bottom w:val="none" w:sz="0" w:space="0" w:color="auto"/>
            <w:right w:val="none" w:sz="0" w:space="0" w:color="auto"/>
          </w:divBdr>
        </w:div>
        <w:div w:id="518355327">
          <w:marLeft w:val="0"/>
          <w:marRight w:val="0"/>
          <w:marTop w:val="0"/>
          <w:marBottom w:val="0"/>
          <w:divBdr>
            <w:top w:val="none" w:sz="0" w:space="0" w:color="auto"/>
            <w:left w:val="none" w:sz="0" w:space="0" w:color="auto"/>
            <w:bottom w:val="none" w:sz="0" w:space="0" w:color="auto"/>
            <w:right w:val="none" w:sz="0" w:space="0" w:color="auto"/>
          </w:divBdr>
        </w:div>
        <w:div w:id="625965710">
          <w:marLeft w:val="0"/>
          <w:marRight w:val="0"/>
          <w:marTop w:val="0"/>
          <w:marBottom w:val="0"/>
          <w:divBdr>
            <w:top w:val="none" w:sz="0" w:space="0" w:color="auto"/>
            <w:left w:val="none" w:sz="0" w:space="0" w:color="auto"/>
            <w:bottom w:val="none" w:sz="0" w:space="0" w:color="auto"/>
            <w:right w:val="none" w:sz="0" w:space="0" w:color="auto"/>
          </w:divBdr>
        </w:div>
        <w:div w:id="994990820">
          <w:marLeft w:val="0"/>
          <w:marRight w:val="0"/>
          <w:marTop w:val="0"/>
          <w:marBottom w:val="0"/>
          <w:divBdr>
            <w:top w:val="none" w:sz="0" w:space="0" w:color="auto"/>
            <w:left w:val="none" w:sz="0" w:space="0" w:color="auto"/>
            <w:bottom w:val="none" w:sz="0" w:space="0" w:color="auto"/>
            <w:right w:val="none" w:sz="0" w:space="0" w:color="auto"/>
          </w:divBdr>
        </w:div>
        <w:div w:id="1842895134">
          <w:marLeft w:val="0"/>
          <w:marRight w:val="0"/>
          <w:marTop w:val="0"/>
          <w:marBottom w:val="0"/>
          <w:divBdr>
            <w:top w:val="none" w:sz="0" w:space="0" w:color="auto"/>
            <w:left w:val="none" w:sz="0" w:space="0" w:color="auto"/>
            <w:bottom w:val="none" w:sz="0" w:space="0" w:color="auto"/>
            <w:right w:val="none" w:sz="0" w:space="0" w:color="auto"/>
          </w:divBdr>
        </w:div>
        <w:div w:id="132988991">
          <w:marLeft w:val="0"/>
          <w:marRight w:val="0"/>
          <w:marTop w:val="0"/>
          <w:marBottom w:val="0"/>
          <w:divBdr>
            <w:top w:val="none" w:sz="0" w:space="0" w:color="auto"/>
            <w:left w:val="none" w:sz="0" w:space="0" w:color="auto"/>
            <w:bottom w:val="none" w:sz="0" w:space="0" w:color="auto"/>
            <w:right w:val="none" w:sz="0" w:space="0" w:color="auto"/>
          </w:divBdr>
        </w:div>
      </w:divsChild>
    </w:div>
    <w:div w:id="1645811424">
      <w:bodyDiv w:val="1"/>
      <w:marLeft w:val="0"/>
      <w:marRight w:val="0"/>
      <w:marTop w:val="0"/>
      <w:marBottom w:val="0"/>
      <w:divBdr>
        <w:top w:val="none" w:sz="0" w:space="0" w:color="auto"/>
        <w:left w:val="none" w:sz="0" w:space="0" w:color="auto"/>
        <w:bottom w:val="none" w:sz="0" w:space="0" w:color="auto"/>
        <w:right w:val="none" w:sz="0" w:space="0" w:color="auto"/>
      </w:divBdr>
      <w:divsChild>
        <w:div w:id="1175728331">
          <w:marLeft w:val="15"/>
          <w:marRight w:val="300"/>
          <w:marTop w:val="150"/>
          <w:marBottom w:val="300"/>
          <w:divBdr>
            <w:top w:val="none" w:sz="0" w:space="0" w:color="auto"/>
            <w:left w:val="none" w:sz="0" w:space="0" w:color="auto"/>
            <w:bottom w:val="none" w:sz="0" w:space="0" w:color="auto"/>
            <w:right w:val="none" w:sz="0" w:space="0" w:color="auto"/>
          </w:divBdr>
          <w:divsChild>
            <w:div w:id="1919486248">
              <w:marLeft w:val="15"/>
              <w:marRight w:val="0"/>
              <w:marTop w:val="300"/>
              <w:marBottom w:val="3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gromolstroy.ru/%D0%A1%D1%82%D1%80%D0%BE%D0%B8%D1%82%D0%B5%D0%BB%D1%8C%D1%81%D1%82%D0%B2%D0%BE/%D0%9F%D1%82%D0%B8%D1%87%D0%BD%D0%B8%D0%BA%D0%B8.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ndia.org/text/category/tehnologicheskoe_osnasheni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org/text/category/tcelevie_programm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6D975-947F-485A-BF94-1678665DE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11240</Words>
  <Characters>64071</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Acer</cp:lastModifiedBy>
  <cp:revision>42</cp:revision>
  <dcterms:created xsi:type="dcterms:W3CDTF">2014-10-13T19:32:00Z</dcterms:created>
  <dcterms:modified xsi:type="dcterms:W3CDTF">2018-11-21T15:34:00Z</dcterms:modified>
</cp:coreProperties>
</file>